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right"/>
        <w:rPr>
          <w:b w:val="false"/>
          <w:b w:val="false"/>
          <w:bCs w:val="false"/>
          <w:sz w:val="21"/>
          <w:szCs w:val="21"/>
        </w:rPr>
      </w:pPr>
      <w:bookmarkStart w:id="0" w:name="_GoBack"/>
      <w:bookmarkEnd w:id="0"/>
      <w:r>
        <w:rPr>
          <w:b w:val="false"/>
          <w:bCs w:val="false"/>
          <w:sz w:val="21"/>
          <w:szCs w:val="21"/>
        </w:rPr>
        <w:t xml:space="preserve">Załącznik Nr 2 do zarządzenia Nr </w:t>
      </w:r>
      <w:r>
        <w:rPr>
          <w:rFonts w:eastAsia="Calibri" w:cs="" w:cstheme="minorBidi" w:eastAsiaTheme="minorHAnsi"/>
          <w:b w:val="false"/>
          <w:bCs w:val="false"/>
          <w:color w:val="auto"/>
          <w:kern w:val="2"/>
          <w:sz w:val="21"/>
          <w:szCs w:val="21"/>
          <w:lang w:val="pl-PL" w:eastAsia="en-US" w:bidi="ar-SA"/>
          <w14:ligatures w14:val="standardContextual"/>
        </w:rPr>
        <w:t>0050.484.2024 Burm</w:t>
      </w:r>
      <w:r>
        <w:rPr>
          <w:rFonts w:eastAsia="Calibri" w:cs="" w:cstheme="minorBidi" w:eastAsiaTheme="minorHAnsi"/>
          <w:b w:val="false"/>
          <w:bCs w:val="false"/>
          <w:color w:val="auto"/>
          <w:kern w:val="2"/>
          <w:sz w:val="21"/>
          <w:szCs w:val="21"/>
          <w:lang w:val="pl-PL" w:eastAsia="en-US" w:bidi="ar-SA"/>
          <w14:ligatures w14:val="standardContextual"/>
        </w:rPr>
        <w:t>i</w:t>
      </w:r>
      <w:r>
        <w:rPr>
          <w:rFonts w:eastAsia="Calibri" w:cs="" w:cstheme="minorBidi" w:eastAsiaTheme="minorHAnsi"/>
          <w:b w:val="false"/>
          <w:bCs w:val="false"/>
          <w:color w:val="auto"/>
          <w:kern w:val="2"/>
          <w:sz w:val="21"/>
          <w:szCs w:val="21"/>
          <w:lang w:val="pl-PL" w:eastAsia="en-US" w:bidi="ar-SA"/>
          <w14:ligatures w14:val="standardContextual"/>
        </w:rPr>
        <w:t>s</w:t>
      </w:r>
      <w:r>
        <w:rPr>
          <w:rFonts w:eastAsia="Calibri" w:cs="" w:cstheme="minorBidi" w:eastAsiaTheme="minorHAnsi"/>
          <w:b w:val="false"/>
          <w:bCs w:val="false"/>
          <w:color w:val="auto"/>
          <w:kern w:val="2"/>
          <w:sz w:val="21"/>
          <w:szCs w:val="21"/>
          <w:lang w:val="pl-PL" w:eastAsia="en-US" w:bidi="ar-SA"/>
          <w14:ligatures w14:val="standardContextual"/>
        </w:rPr>
        <w:t>t</w:t>
      </w:r>
      <w:r>
        <w:rPr>
          <w:rFonts w:eastAsia="Calibri" w:cs="" w:cstheme="minorBidi" w:eastAsiaTheme="minorHAnsi"/>
          <w:b w:val="false"/>
          <w:bCs w:val="false"/>
          <w:color w:val="auto"/>
          <w:kern w:val="2"/>
          <w:sz w:val="21"/>
          <w:szCs w:val="21"/>
          <w:lang w:val="pl-PL" w:eastAsia="en-US" w:bidi="ar-SA"/>
          <w14:ligatures w14:val="standardContextual"/>
        </w:rPr>
        <w:t xml:space="preserve">rza Miasta Cieszyna </w:t>
      </w:r>
      <w:r>
        <w:rPr>
          <w:b w:val="false"/>
          <w:bCs w:val="false"/>
          <w:sz w:val="21"/>
          <w:szCs w:val="21"/>
        </w:rPr>
        <w:t xml:space="preserve">z dnia </w:t>
      </w:r>
      <w:r>
        <w:rPr>
          <w:rFonts w:eastAsia="Calibri" w:cs="" w:cstheme="minorBidi" w:eastAsiaTheme="minorHAnsi"/>
          <w:b w:val="false"/>
          <w:bCs w:val="false"/>
          <w:color w:val="auto"/>
          <w:kern w:val="2"/>
          <w:sz w:val="21"/>
          <w:szCs w:val="21"/>
          <w:lang w:val="pl-PL" w:eastAsia="en-US" w:bidi="ar-SA"/>
          <w14:ligatures w14:val="standardContextual"/>
        </w:rPr>
        <w:t>9 września 2024 r.</w:t>
      </w:r>
    </w:p>
    <w:p>
      <w:pPr>
        <w:pStyle w:val="Normal"/>
        <w:spacing w:lineRule="auto" w:line="240"/>
        <w:jc w:val="right"/>
        <w:rPr>
          <w:b w:val="false"/>
          <w:b w:val="false"/>
          <w:bCs w:val="false"/>
          <w:sz w:val="21"/>
          <w:szCs w:val="21"/>
        </w:rPr>
      </w:pPr>
      <w:r>
        <w:rPr>
          <w:b w:val="false"/>
          <w:bCs w:val="false"/>
          <w:sz w:val="21"/>
          <w:szCs w:val="21"/>
        </w:rPr>
        <w:t xml:space="preserve"> </w:t>
      </w:r>
    </w:p>
    <w:p>
      <w:pPr>
        <w:pStyle w:val="Normal"/>
        <w:jc w:val="center"/>
        <w:rPr>
          <w:b/>
          <w:b/>
        </w:rPr>
      </w:pPr>
      <w:r>
        <w:rPr>
          <w:b/>
        </w:rPr>
        <w:drawing>
          <wp:anchor behindDoc="0" distT="0" distB="0" distL="114300" distR="114300" simplePos="0" locked="0" layoutInCell="0" allowOverlap="1" relativeHeight="2">
            <wp:simplePos x="0" y="0"/>
            <wp:positionH relativeFrom="column">
              <wp:posOffset>869950</wp:posOffset>
            </wp:positionH>
            <wp:positionV relativeFrom="paragraph">
              <wp:posOffset>98425</wp:posOffset>
            </wp:positionV>
            <wp:extent cx="1546225" cy="774065"/>
            <wp:effectExtent l="0" t="0" r="0" b="0"/>
            <wp:wrapTopAndBottom/>
            <wp:docPr id="1" name="Obraz 3" descr="https://czystepowietrze.gov.pl/inne-programy/cieple-mieszkanie/do-pobrania/CiepleMieszkanie-logo-bez-tl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https://czystepowietrze.gov.pl/inne-programy/cieple-mieszkanie/do-pobrania/CiepleMieszkanie-logo-bez-tla-1.png"/>
                    <pic:cNvPicPr>
                      <a:picLocks noChangeAspect="1" noChangeArrowheads="1"/>
                    </pic:cNvPicPr>
                  </pic:nvPicPr>
                  <pic:blipFill>
                    <a:blip r:embed="rId2"/>
                    <a:stretch>
                      <a:fillRect/>
                    </a:stretch>
                  </pic:blipFill>
                  <pic:spPr bwMode="auto">
                    <a:xfrm>
                      <a:off x="0" y="0"/>
                      <a:ext cx="1546225" cy="774065"/>
                    </a:xfrm>
                    <a:prstGeom prst="rect">
                      <a:avLst/>
                    </a:prstGeom>
                  </pic:spPr>
                </pic:pic>
              </a:graphicData>
            </a:graphic>
          </wp:anchor>
        </w:drawing>
        <w:drawing>
          <wp:anchor behindDoc="0" distT="0" distB="0" distL="0" distR="0" simplePos="0" locked="0" layoutInCell="0" allowOverlap="1" relativeHeight="3">
            <wp:simplePos x="0" y="0"/>
            <wp:positionH relativeFrom="column">
              <wp:posOffset>2995295</wp:posOffset>
            </wp:positionH>
            <wp:positionV relativeFrom="paragraph">
              <wp:posOffset>171450</wp:posOffset>
            </wp:positionV>
            <wp:extent cx="1097280" cy="737870"/>
            <wp:effectExtent l="0" t="0" r="0" b="0"/>
            <wp:wrapSquare wrapText="largest"/>
            <wp:docPr id="2"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
                    <pic:cNvPicPr>
                      <a:picLocks noChangeAspect="1" noChangeArrowheads="1"/>
                    </pic:cNvPicPr>
                  </pic:nvPicPr>
                  <pic:blipFill>
                    <a:blip r:embed="rId3"/>
                    <a:stretch>
                      <a:fillRect/>
                    </a:stretch>
                  </pic:blipFill>
                  <pic:spPr bwMode="auto">
                    <a:xfrm>
                      <a:off x="0" y="0"/>
                      <a:ext cx="1097280" cy="737870"/>
                    </a:xfrm>
                    <a:prstGeom prst="rect">
                      <a:avLst/>
                    </a:prstGeom>
                  </pic:spPr>
                </pic:pic>
              </a:graphicData>
            </a:graphic>
          </wp:anchor>
        </w:drawing>
        <w:drawing>
          <wp:anchor behindDoc="0" distT="0" distB="0" distL="0" distR="0" simplePos="0" locked="0" layoutInCell="0" allowOverlap="1" relativeHeight="4">
            <wp:simplePos x="0" y="0"/>
            <wp:positionH relativeFrom="column">
              <wp:posOffset>4763135</wp:posOffset>
            </wp:positionH>
            <wp:positionV relativeFrom="paragraph">
              <wp:posOffset>213360</wp:posOffset>
            </wp:positionV>
            <wp:extent cx="898525" cy="704215"/>
            <wp:effectExtent l="0" t="0" r="0" b="0"/>
            <wp:wrapSquare wrapText="largest"/>
            <wp:docPr id="3"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descr=""/>
                    <pic:cNvPicPr>
                      <a:picLocks noChangeAspect="1" noChangeArrowheads="1"/>
                    </pic:cNvPicPr>
                  </pic:nvPicPr>
                  <pic:blipFill>
                    <a:blip r:embed="rId4"/>
                    <a:stretch>
                      <a:fillRect/>
                    </a:stretch>
                  </pic:blipFill>
                  <pic:spPr bwMode="auto">
                    <a:xfrm>
                      <a:off x="0" y="0"/>
                      <a:ext cx="898525" cy="704215"/>
                    </a:xfrm>
                    <a:prstGeom prst="rect">
                      <a:avLst/>
                    </a:prstGeom>
                  </pic:spPr>
                </pic:pic>
              </a:graphicData>
            </a:graphic>
          </wp:anchor>
        </w:drawing>
      </w:r>
    </w:p>
    <w:p>
      <w:pPr>
        <w:pStyle w:val="Normal"/>
        <w:jc w:val="center"/>
        <w:rPr>
          <w:rFonts w:ascii="Calibri" w:hAnsi="Calibri"/>
          <w:sz w:val="28"/>
          <w:szCs w:val="28"/>
        </w:rPr>
      </w:pPr>
      <w:r>
        <w:rPr>
          <w:b/>
          <w:sz w:val="28"/>
          <w:szCs w:val="28"/>
        </w:rPr>
        <w:t>Wniosek dla osoby fizycznej o dofinansowanie</w:t>
      </w:r>
    </w:p>
    <w:p>
      <w:pPr>
        <w:pStyle w:val="Normal"/>
        <w:jc w:val="center"/>
        <w:rPr>
          <w:rFonts w:ascii="Calibri" w:hAnsi="Calibri"/>
          <w:b/>
          <w:b/>
          <w:bCs/>
        </w:rPr>
      </w:pPr>
      <w:r>
        <w:rPr>
          <w:b/>
          <w:bCs/>
        </w:rPr>
        <w:t>w ramach programu priorytetowego „Ciepłe Mieszkanie”, realizowanego na terenie Gminy Cieszyn w latach 2024-202</w:t>
      </w:r>
      <w:r>
        <w:rPr>
          <w:b/>
          <w:bCs/>
          <w:sz w:val="24"/>
          <w:szCs w:val="24"/>
        </w:rPr>
        <w:t>5</w:t>
      </w:r>
    </w:p>
    <w:p>
      <w:pPr>
        <w:pStyle w:val="Normal"/>
        <w:jc w:val="both"/>
        <w:rPr>
          <w:b/>
          <w:b/>
          <w:bCs/>
          <w:i w:val="false"/>
          <w:i w:val="false"/>
          <w:iCs w:val="false"/>
        </w:rPr>
      </w:pPr>
      <w:r>
        <w:rPr>
          <w:b/>
          <w:bCs/>
          <w:i w:val="false"/>
          <w:iCs w:val="false"/>
          <w:color w:val="000000"/>
        </w:rPr>
        <w:t xml:space="preserve">Przed przystąpieniem do wypełniania wniosku należy zapoznać się z regulaminem naboru wniosków  </w:t>
      </w:r>
      <w:r>
        <w:rPr>
          <w:rFonts w:eastAsia="Times New Roman" w:cs="Times New Roman"/>
          <w:b/>
          <w:bCs/>
          <w:i w:val="false"/>
          <w:iCs w:val="false"/>
          <w:color w:val="000000"/>
          <w:kern w:val="2"/>
          <w:sz w:val="24"/>
          <w:szCs w:val="24"/>
          <w:u w:val="none"/>
          <w:lang w:val="pl-PL" w:eastAsia="zh-CN" w:bidi="ar-SA"/>
        </w:rPr>
        <w:t xml:space="preserve">określającym sposób składania i rozpatrywania wniosków o dofinansowanie w ramach  programu priorytetowego „Ciepłe Mieszkanie”, realizowanego na terenie Gminy Cieszyn w latach 2024-2025 (załącznik do zarządzenia Nr 0050.484.2024 Burmistrza Miasta Cieszyna z dnia 9 września 2024 r.) </w:t>
      </w:r>
      <w:r>
        <w:rPr>
          <w:b/>
          <w:bCs/>
          <w:i w:val="false"/>
          <w:iCs w:val="false"/>
          <w:color w:val="000000"/>
        </w:rPr>
        <w:t>oraz z instrukcj</w:t>
      </w:r>
      <w:r>
        <w:rPr>
          <w:rFonts w:eastAsia="Calibri" w:cs=""/>
          <w:b/>
          <w:bCs/>
          <w:i w:val="false"/>
          <w:iCs w:val="false"/>
          <w:color w:val="000000"/>
          <w:kern w:val="2"/>
          <w:sz w:val="24"/>
          <w:szCs w:val="24"/>
          <w:lang w:val="pl-PL" w:eastAsia="en-US" w:bidi="ar-SA"/>
        </w:rPr>
        <w:t>ą</w:t>
      </w:r>
      <w:r>
        <w:rPr>
          <w:b/>
          <w:bCs/>
          <w:i w:val="false"/>
          <w:iCs w:val="false"/>
          <w:color w:val="000000"/>
        </w:rPr>
        <w:t xml:space="preserve"> wypełniania wniosku</w:t>
      </w:r>
    </w:p>
    <w:p>
      <w:pPr>
        <w:pStyle w:val="Normal"/>
        <w:rPr>
          <w:rFonts w:ascii="Calibri" w:hAnsi="Calibri"/>
        </w:rPr>
      </w:pPr>
      <w:r>
        <w:rPr/>
        <w:t xml:space="preserve">A. INFORMACJE OGÓLNE </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600"/>
        <w:gridCol w:w="1260"/>
        <w:gridCol w:w="353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A.1. Dane Wnioskodawcy</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Nazwisko</w:t>
            </w:r>
          </w:p>
        </w:tc>
        <w:tc>
          <w:tcPr>
            <w:tcW w:w="36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Imię</w:t>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PESEL</w:t>
            </w:r>
          </w:p>
        </w:tc>
        <w:tc>
          <w:tcPr>
            <w:tcW w:w="36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Tel. kontaktowy</w:t>
            </w:r>
          </w:p>
        </w:tc>
        <w:tc>
          <w:tcPr>
            <w:tcW w:w="360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26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e-mail</w:t>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rFonts w:ascii="Constantia" w:hAnsi="Constantia"/>
        </w:rPr>
      </w:pPr>
      <w:r>
        <w:rPr>
          <w:rFonts w:ascii="Constantia" w:hAnsi="Constantia"/>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302"/>
        <w:gridCol w:w="1558"/>
        <w:gridCol w:w="353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A.2. Informacja o współmałżonku</w:t>
            </w:r>
          </w:p>
        </w:tc>
      </w:tr>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Pozostaję w związku małżeńskim □ Nie pozostaję w związku małżeńskim</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Nazwisko</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55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Imię</w:t>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PESEL</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55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Tel. kontaktowy</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55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e-mail</w:t>
            </w:r>
          </w:p>
        </w:tc>
        <w:tc>
          <w:tcPr>
            <w:tcW w:w="35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Pozostaję w wspólności majątkowej □ Pozostaję w rozdzielności majątkowej ze współmałżonką/iem</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195"/>
      </w:tblGrid>
      <w:tr>
        <w:trPr/>
        <w:tc>
          <w:tcPr>
            <w:tcW w:w="10195" w:type="dxa"/>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A.3. Status Wnioskodawcy</w:t>
            </w:r>
          </w:p>
        </w:tc>
      </w:tr>
      <w:tr>
        <w:trPr>
          <w:trHeight w:val="4185" w:hRule="atLeast"/>
        </w:trPr>
        <w:tc>
          <w:tcPr>
            <w:tcW w:w="101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posiadam tytuł prawny do lokalu mieszkalnego w budynku wielorodzinnym wynikający z:</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Prawa własności</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Prawa współwłasności</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Ograniczonego prawa rzeczowego do lokalu</w:t>
            </w:r>
          </w:p>
          <w:p>
            <w:pPr>
              <w:pStyle w:val="Normal"/>
              <w:widowControl w:val="false"/>
              <w:suppressAutoHyphens w:val="true"/>
              <w:spacing w:before="0" w:after="240"/>
              <w:jc w:val="left"/>
              <w:rPr>
                <w:rFonts w:eastAsia="Calibri" w:cs=""/>
                <w:color w:val="auto"/>
                <w:kern w:val="2"/>
                <w:lang w:val="pl-PL" w:eastAsia="en-US" w:bidi="ar-SA"/>
              </w:rPr>
            </w:pPr>
            <w:r>
              <w:rPr>
                <w:rFonts w:eastAsia="Calibri" w:cs=""/>
                <w:color w:val="auto"/>
                <w:kern w:val="2"/>
                <w:lang w:val="pl-PL" w:eastAsia="en-US" w:bidi="ar-SA"/>
              </w:rPr>
              <w:t xml:space="preserve">□ </w:t>
            </w:r>
            <w:r>
              <w:rPr>
                <w:rFonts w:eastAsia="Calibri" w:cs=""/>
                <w:color w:val="auto"/>
                <w:kern w:val="2"/>
                <w:lang w:val="pl-PL" w:eastAsia="en-US" w:bidi="ar-SA"/>
              </w:rPr>
              <w:t>Wspólnego ograniczonego prawa rzeczowego</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Najmu lokalu mieszkalnego stanowiącego własność gminy wchodzącego w skład mieszkaniowego zasobu gminy w rozumieniu ustawy z dnia 21 czerwca 2021r. o ochronie praw lokatorów</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5"/>
        <w:gridCol w:w="965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A.4. Uprawnienie do poziomu dofinansowania</w:t>
            </w:r>
          </w:p>
        </w:tc>
      </w:tr>
      <w:tr>
        <w:trPr/>
        <w:tc>
          <w:tcPr>
            <w:tcW w:w="53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6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Jestem uprawniony do PODSTAWOWEGO poziomu dofinansowania do 30% faktycznie poniesionych kosztów kwalifikowanych przedsięwzięcia, nie więcej niż 16 500 zł.</w:t>
            </w:r>
          </w:p>
        </w:tc>
      </w:tr>
      <w:tr>
        <w:trPr/>
        <w:tc>
          <w:tcPr>
            <w:tcW w:w="53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6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Jestem uprawniony do PODWYŻSZONEGO poziomu dofinansowania do 60% faktycznie poniesionych kosztów kwalifikowanych przedsięwzięcia, nie więcej niż 27 500 zł.</w:t>
            </w:r>
          </w:p>
        </w:tc>
      </w:tr>
      <w:tr>
        <w:trPr/>
        <w:tc>
          <w:tcPr>
            <w:tcW w:w="53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6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Jestem uprawniony do NAJWYŻSZEGO poziomu dofinansowania do 90% faktycznie poniesionych kosztów kwalifikowanych przedsięwzięcia, nie więcej niż 41 000 zł.</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89"/>
        <w:gridCol w:w="3277"/>
        <w:gridCol w:w="1769"/>
        <w:gridCol w:w="335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A.5. Adres zamieszkania</w:t>
            </w:r>
          </w:p>
        </w:tc>
      </w:tr>
      <w:tr>
        <w:trPr/>
        <w:tc>
          <w:tcPr>
            <w:tcW w:w="178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Kraj</w:t>
            </w:r>
          </w:p>
        </w:tc>
        <w:tc>
          <w:tcPr>
            <w:tcW w:w="327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6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8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327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6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8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27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6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domu</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8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27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6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lokalu</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8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27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6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302"/>
        <w:gridCol w:w="1738"/>
        <w:gridCol w:w="3359"/>
      </w:tblGrid>
      <w:tr>
        <w:trPr/>
        <w:tc>
          <w:tcPr>
            <w:tcW w:w="10194" w:type="dxa"/>
            <w:gridSpan w:val="4"/>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A.6. Adres do korespondencji w Polsce (wypełnić gdy adres zamieszkania jest inny od korespondencyjnego)</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Kraj</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3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3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3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domu</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3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lokalu</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73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t>B. INFORMACJE O PRZEDSIĘWZIĘCIU</w:t>
      </w:r>
    </w:p>
    <w:p>
      <w:pPr>
        <w:pStyle w:val="Normal"/>
        <w:jc w:val="both"/>
        <w:rPr/>
      </w:pPr>
      <w:r>
        <w:rPr/>
        <w:t>B.1. INFORMACJE OGÓLNE DOTYCZACE LOKALU MIESZKALNEGO W BUDYNKU WIELORODZINNYM, W TÓRYM BĘDZIE REALIZOWANE PRZEDSIĘWZIĘCIE W RAMACH PROGRAMU</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95"/>
        <w:gridCol w:w="3302"/>
        <w:gridCol w:w="1918"/>
        <w:gridCol w:w="3179"/>
      </w:tblGrid>
      <w:tr>
        <w:trPr/>
        <w:tc>
          <w:tcPr>
            <w:tcW w:w="1019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 Adres lokalu mieszkalnego</w:t>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Powiat</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91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Województwo</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Gmina</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91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Miejscowość</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Ulica</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91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Nr domu/lokalu</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7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Kod pocztowy</w:t>
            </w:r>
          </w:p>
        </w:tc>
        <w:tc>
          <w:tcPr>
            <w:tcW w:w="330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918"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Poczta</w:t>
            </w:r>
          </w:p>
        </w:tc>
        <w:tc>
          <w:tcPr>
            <w:tcW w:w="31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83"/>
        <w:gridCol w:w="2811"/>
      </w:tblGrid>
      <w:tr>
        <w:trPr/>
        <w:tc>
          <w:tcPr>
            <w:tcW w:w="738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B.1.2. Numer księgi wieczystej lokalu (jeśli dotyczy)</w:t>
            </w:r>
          </w:p>
        </w:tc>
        <w:tc>
          <w:tcPr>
            <w:tcW w:w="28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38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B.1.3. Numer umowy najmu lokalu gminnego (jeśli dotyczy)</w:t>
            </w:r>
          </w:p>
        </w:tc>
        <w:tc>
          <w:tcPr>
            <w:tcW w:w="28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83"/>
        <w:gridCol w:w="2811"/>
      </w:tblGrid>
      <w:tr>
        <w:trPr/>
        <w:tc>
          <w:tcPr>
            <w:tcW w:w="738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B.1.4. Numer działki (zgodnie z danymi ewidencji gruntów i budynków)</w:t>
            </w:r>
          </w:p>
        </w:tc>
        <w:tc>
          <w:tcPr>
            <w:tcW w:w="28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83"/>
        <w:gridCol w:w="2811"/>
      </w:tblGrid>
      <w:tr>
        <w:trPr/>
        <w:tc>
          <w:tcPr>
            <w:tcW w:w="7383"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B.1.5. Powierzchnia użytkowa lokalu mieszkalnego (m</w:t>
            </w:r>
            <w:r>
              <w:rPr>
                <w:rFonts w:eastAsia="Calibri" w:cs=""/>
                <w:kern w:val="2"/>
                <w:vertAlign w:val="superscript"/>
                <w:lang w:val="pl-PL" w:eastAsia="en-US" w:bidi="ar-SA"/>
              </w:rPr>
              <w:t>2</w:t>
            </w:r>
            <w:r>
              <w:rPr>
                <w:rFonts w:eastAsia="Calibri" w:cs=""/>
                <w:kern w:val="2"/>
                <w:lang w:val="pl-PL" w:eastAsia="en-US" w:bidi="ar-SA"/>
              </w:rPr>
              <w:t>)</w:t>
            </w:r>
          </w:p>
        </w:tc>
        <w:tc>
          <w:tcPr>
            <w:tcW w:w="281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175"/>
        <w:gridCol w:w="1019"/>
      </w:tblGrid>
      <w:tr>
        <w:trPr/>
        <w:tc>
          <w:tcPr>
            <w:tcW w:w="10194" w:type="dxa"/>
            <w:gridSpan w:val="2"/>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B.1.6. Dane dotyczące prowadzenia działalności gospodarczej w rozumieniu Programu</w:t>
            </w:r>
          </w:p>
        </w:tc>
      </w:tr>
      <w:tr>
        <w:trPr>
          <w:trHeight w:val="1164" w:hRule="atLeast"/>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 lokalu mieszkalnym prowadzona jest działalność gospodarcza w rozumieniu Programu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TAK     □ NIE</w:t>
            </w:r>
          </w:p>
        </w:tc>
      </w:tr>
      <w:tr>
        <w:trPr/>
        <w:tc>
          <w:tcPr>
            <w:tcW w:w="91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B.1.7. Powierzchnia wykorzystywana na prowadzenie działalności gospodarczej (m</w:t>
            </w:r>
            <w:r>
              <w:rPr>
                <w:rFonts w:eastAsia="Calibri" w:cs=""/>
                <w:kern w:val="2"/>
                <w:vertAlign w:val="superscript"/>
                <w:lang w:val="pl-PL" w:eastAsia="en-US" w:bidi="ar-SA"/>
              </w:rPr>
              <w:t>2</w:t>
            </w:r>
            <w:r>
              <w:rPr>
                <w:rFonts w:eastAsia="Calibri" w:cs=""/>
                <w:kern w:val="2"/>
                <w:lang w:val="pl-PL" w:eastAsia="en-US" w:bidi="ar-SA"/>
              </w:rPr>
              <w:t>)</w:t>
            </w:r>
          </w:p>
        </w:tc>
        <w:tc>
          <w:tcPr>
            <w:tcW w:w="10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91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B.1.8. % powierzchni całkowitej wykorzystywanej na prowadzenie działalności gospodarczej</w:t>
            </w:r>
          </w:p>
        </w:tc>
        <w:tc>
          <w:tcPr>
            <w:tcW w:w="10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815"/>
        <w:gridCol w:w="137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B.1.9 Likwidacja nieefektywnych źródeł ciepła na paliwo stałe</w:t>
            </w:r>
          </w:p>
        </w:tc>
      </w:tr>
      <w:tr>
        <w:trPr>
          <w:trHeight w:val="5696" w:hRule="atLeast"/>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 ramach przedsięwzięcia zostaną zlikwidowane dotychczasowe nieefektywne źródła ciepła na paliwo stałe.</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TAK   □ NIE</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Źródło ciepła, które zostanie zlikwidowane / wyłączenie z użytku: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Kocioł na paliwo stałe (węgiel, drewno, pellet lub inny rodzaj biomasy) z ręcznym podawaniem paliwa/zasypowy</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Kocioł na paliwo stałe (węgiel, drewno, pellet lub inny rodzaj biomasy) z automatycznym podawaniem paliwa/z podajnikiem</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Kominek/koza/ogrzewacz powietrza na paliwo stałe (drewno, pellet lub inny rodzaj biomasy, węgiel)</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Piec kaflowy na paliwo stałe (węgiel, drewno, pellet lub inny rodzaj biomasy)</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w:t>
            </w:r>
            <w:r>
              <w:rPr>
                <w:rFonts w:eastAsia="Calibri" w:cs=""/>
                <w:kern w:val="2"/>
                <w:lang w:val="pl-PL" w:eastAsia="en-US" w:bidi="ar-SA"/>
              </w:rPr>
              <w:t>Trzon kuchenny/piecokuchnia/kuchnia węglowa</w:t>
            </w:r>
          </w:p>
        </w:tc>
      </w:tr>
      <w:tr>
        <w:trPr/>
        <w:tc>
          <w:tcPr>
            <w:tcW w:w="88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Łączna liczba nieefektywnych źródeł ciepła na paliwo stałe podlegających likwidacji</w:t>
            </w:r>
          </w:p>
        </w:tc>
        <w:tc>
          <w:tcPr>
            <w:tcW w:w="1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915"/>
        <w:gridCol w:w="227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B.1.10. Planowany termin i koszt przedsięwzięcia</w:t>
            </w:r>
          </w:p>
        </w:tc>
      </w:tr>
      <w:tr>
        <w:trPr/>
        <w:tc>
          <w:tcPr>
            <w:tcW w:w="79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Planowany termin zakończenia realizacji przedsięwzięcia (DD-MM-RR)</w:t>
            </w:r>
          </w:p>
        </w:tc>
        <w:tc>
          <w:tcPr>
            <w:tcW w:w="22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91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Planowany koszt przedsięwzięcia PLN</w:t>
            </w:r>
          </w:p>
        </w:tc>
        <w:tc>
          <w:tcPr>
            <w:tcW w:w="22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p>
      <w:pPr>
        <w:pStyle w:val="Normal"/>
        <w:rPr/>
      </w:pPr>
      <w:r>
        <w:rPr/>
      </w:r>
    </w:p>
    <w:p>
      <w:pPr>
        <w:pStyle w:val="Normal"/>
        <w:rPr/>
      </w:pPr>
      <w:r>
        <w:rPr/>
      </w:r>
    </w:p>
    <w:p>
      <w:pPr>
        <w:pStyle w:val="Normal"/>
        <w:rPr/>
      </w:pPr>
      <w:r>
        <w:rPr/>
        <w:t>B.2. ZAKRES RZECZOWY PRZEDSIĘWZIĘCIA</w:t>
      </w:r>
    </w:p>
    <w:p>
      <w:pPr>
        <w:pStyle w:val="Normal"/>
        <w:rPr/>
      </w:pPr>
      <w:r>
        <w:rPr/>
        <w:t>Wnioskuję o udzielenie dofinansowania na następujące pozycje zakresu rzeczowego:</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B.2.1. Źródła ciepła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Pompa ciepła powietrze/woda</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pompy ciepła typu powietrze/woda z osprzętem, zbiornikiem akumulacyjnym/buforowym,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Pompa ciepła powietrze/powietrze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pompy ciepła typu powietrze/powietrze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gazowy kondensacyjny</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kotła gazowego kondensacyjnego z osprzętem, sterowaniem, armaturą zabezpieczającą i regulacją, układem doprowadzenia powietrza i odprowadzenia spalin, zbiornikiem akumulacyjnym/buforowym, zbiornikiem cwu z osprzętem. W ramach kosztów kwalifikowanych osprzętu do kotła gazowego kondensacyjnego ujęta jest m.in. instalacja prowadząca od przyłącza do kotła / od zbiornika na gaz do kotła. Do kosztów kwalifikowanych montażu zalicza się wszystkie czynności niezbędne do zamontowania i uruchomienia kotła wymagane i wykonane zgodnie z obowiązującymi przepisami prawa.</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na pellet drzewny o podwyższonym standardzie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kotła na pellet drzewny z automatycznym sposobem podawania paliwa, o obniżonej emisyjności cząstek stałych o wartości ≤ 20 mg/m</w:t>
            </w:r>
            <w:r>
              <w:rPr>
                <w:rFonts w:eastAsia="Calibri" w:cs=""/>
                <w:kern w:val="2"/>
                <w:vertAlign w:val="superscript"/>
                <w:lang w:val="pl-PL" w:eastAsia="en-US" w:bidi="ar-SA"/>
              </w:rPr>
              <w:t>3</w:t>
            </w:r>
            <w:r>
              <w:rPr>
                <w:rFonts w:eastAsia="Calibri" w:cs=""/>
                <w:kern w:val="2"/>
                <w:lang w:val="pl-PL" w:eastAsia="en-US" w:bidi="ar-SA"/>
              </w:rPr>
              <w:t xml:space="preserve"> (w odniesieniu do suchych spalin w temp. 0⁰C, 1013 mbar przy O2=10%) z osprzętem, armaturą zabezpieczającą i regulującą, układem doprowadzenia powietrza i odprowadzenia spalin, zbiornikiem akumulacyjnym/buforowym,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Kocioł zgazowujący drewno o podwyższonym standardzie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 / montaż kotła zgazowującego drewno o obniżonej emisyjności cząstek stałych o wartości ≤ 20 mg/m</w:t>
            </w:r>
            <w:r>
              <w:rPr>
                <w:rFonts w:eastAsia="Calibri" w:cs=""/>
                <w:kern w:val="2"/>
                <w:vertAlign w:val="superscript"/>
                <w:lang w:val="pl-PL" w:eastAsia="en-US" w:bidi="ar-SA"/>
              </w:rPr>
              <w:t>3</w:t>
            </w:r>
            <w:r>
              <w:rPr>
                <w:rFonts w:eastAsia="Calibri" w:cs=""/>
                <w:kern w:val="2"/>
                <w:lang w:val="pl-PL" w:eastAsia="en-US" w:bidi="ar-SA"/>
              </w:rPr>
              <w:t xml:space="preserve"> (w odniesieniu do suchych spalin w temp. 0⁰C, 1013 mbar przy O2=10%) z osprzętem, armaturą zabezpieczającą i regulacją, układem doprowadzenia powietrza i odprowadzenia spalin w tym budową nowego komina, zbiornikiem akumulacyjnym / buforowym, zbiornikiem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Ogrzewanie elektryczne</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urządzenia grzewczego elektrycznego (innego niż pompa ciepła) lub zespołu urządzeń grzewczych elektrycznych, materiałów instalacyjnych wchodzących w skład systemu ogrzewania elektrycznego, zbiornika akumulacyjnego/buforowego, zbiornika cwu z osprzętem.</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Podłączenie lokalu do efektywnego źródła ciepła, w rozumieniu Programu Priorytetowego Ciepłe Mieszkanie, w budynku (w tym do węzła cieplnego znajdującego się w budynku)</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materiałów instalacyjnych i urządzeń wchodzących w skład instalacji centralnego ogrzewania i ciepłej wody użytkowej pomiędzy źródłem ciepła działającym na potrzeby budynku a lokalem mieszkalnym (w tym podlicznika ciepła w lokalu).</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Instalacja centralnego ogrzewania oraz instalacja ciepłej wody użytkowej (tym kolektorów słonecznych i pompy ciepła do samej cwu)</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materiałów instalacyjnych i urządzeń wchodzących w skład instalacji centralnego ogrzewania (w tym kolektorów słonecznych będących elementów hybrydowego systemu ogrzewania z nowym źródłem ciepła), wykonanie równoważenia hydraulicznego instalacji grzewczej. Zakup/montaż materiałów instalacyjnych i urządzeń wchodzących w skład instalacji przygotowania ciepłej wody użytkowej (w tym kolektorów słonecznych, pomp ciepła do ciepłej wody użytkowej oraz elektrycznych urządzeń do podgrzewania wody).</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Wentylacja mechaniczna z odzyskiem ciepła</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materiałów instalacyjnych składających się na system wentylacji mechanicznej z odzyskiem ciepła (wentylacja z centralą wentylacyjną, rekuperatory ścienne).</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B.2.2. Stolarka okienna i drzwiowa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Stolarka okienna w lokalu mieszkalnym</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stolarki okiennej w tym okna/drzwi balkonowe, okna połaciowe, powierzchnie przezroczyste nieotwieralne wraz z systemami montażowymi. Zakup i montaż materiałów budowlanych w celu przeprowadzenia niezbędnych prac towarzyszących.</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Stolarka drzwiowa w lokalu mieszkalnym</w:t>
            </w:r>
          </w:p>
        </w:tc>
      </w:tr>
      <w:tr>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Zakup/montaż stolarki drzwiowej tj. drzwi oddzielających lokal od przestrzeni nieogrzewanej lub środowiska zewnętrznego (zawiera również demontaż). Zakup i montaż materiałów budowlanych w celu przeprowadzenia niezbędnych prac towarzyszących.</w:t>
            </w:r>
          </w:p>
        </w:tc>
      </w:tr>
    </w:tbl>
    <w:p>
      <w:pPr>
        <w:pStyle w:val="Normal"/>
        <w:rPr/>
      </w:pPr>
      <w:r>
        <w:rPr/>
      </w:r>
    </w:p>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5"/>
        <w:gridCol w:w="9119"/>
      </w:tblGrid>
      <w:tr>
        <w:trPr/>
        <w:tc>
          <w:tcPr>
            <w:tcW w:w="1019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B.2.3. Dokumentacja</w:t>
            </w:r>
          </w:p>
        </w:tc>
      </w:tr>
      <w:tr>
        <w:trPr/>
        <w:tc>
          <w:tcPr>
            <w:tcW w:w="107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Dotyczy</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Koszty kwalifikowane</w:t>
            </w:r>
          </w:p>
        </w:tc>
      </w:tr>
      <w:tr>
        <w:trPr/>
        <w:tc>
          <w:tcPr>
            <w:tcW w:w="1075"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Dokumentacja projektowa</w:t>
            </w:r>
          </w:p>
        </w:tc>
      </w:tr>
      <w:tr>
        <w:trPr>
          <w:trHeight w:val="5109" w:hRule="atLeast"/>
        </w:trPr>
        <w:tc>
          <w:tcPr>
            <w:tcW w:w="1075"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11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Koszt wykonania branżowej dokumentacji projektowej dotyczącej:</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modernizacji instalacji wewnętrznej c.o. lub c.w.u.</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wymiany źródła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wentylacji mechanicznej z odzyskiem ciepła</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budowy wewnętrznej instalacji gazowej</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stolarki okiennej i drzwiowej w lokalu mieszkalnym wymaganej przepisami prawa budowlanego</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pod warunkiem, że prace będące przedmiotem dokumentacji, zostaną zrealizowane w ramach złożonego wniosku o dofinansowanie przedsięwzięcia, nie później niż do dnia zakończenia realizacji wnioskowanego przedsięwzięcia.</w:t>
            </w:r>
          </w:p>
        </w:tc>
      </w:tr>
    </w:tbl>
    <w:p>
      <w:pPr>
        <w:pStyle w:val="Normal"/>
        <w:rPr/>
      </w:pPr>
      <w:r>
        <w:rPr/>
      </w:r>
    </w:p>
    <w:p>
      <w:pPr>
        <w:pStyle w:val="Normal"/>
        <w:rPr/>
      </w:pPr>
      <w:r>
        <w:rPr/>
        <w:t>C. DOCHÓD WNIOSKODAWCY</w:t>
      </w:r>
    </w:p>
    <w:p>
      <w:pPr>
        <w:pStyle w:val="Normal"/>
        <w:rPr/>
      </w:pPr>
      <w:r>
        <w:rPr/>
        <w:t>C.1. DOTYCZY BENEFICJENTÓW UPRAWNIONYCH DO PODSTAWOWEGO POZIOMU DOFINANSOWANIA</w:t>
      </w:r>
    </w:p>
    <w:p>
      <w:pPr>
        <w:pStyle w:val="Normal"/>
        <w:rPr/>
      </w:pPr>
      <w:r>
        <w:rPr/>
        <w:t>Oświadczam, że uzyskałem/am dochód roczny: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3425"/>
        <w:gridCol w:w="1440"/>
        <w:gridCol w:w="3359"/>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C.1.1. □</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Stanowiący podstawę obliczenia podatku, wykazany w ostatnio złożonym zeznaniu podatkowym zgodnie z ustawą o podatku dochodowym od osób fizycznych</w:t>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dochodu</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Rodzaj PIT</w:t>
            </w:r>
          </w:p>
        </w:tc>
        <w:tc>
          <w:tcPr>
            <w:tcW w:w="342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4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 rok</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3425"/>
        <w:gridCol w:w="1440"/>
        <w:gridCol w:w="3359"/>
      </w:tblGrid>
      <w:tr>
        <w:trPr>
          <w:trHeight w:val="3522" w:hRule="atLeast"/>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C.1.2. □</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 obowiązującego na dzień złożenia wniosku oraz </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*na podstawie dokumentów potwierdzających wysokość uzyskanego dochodu, zawierających informacje o wysokości przychodu i stawce podatku lub wysokości opłaconego podatku dochodowego w roku wskazanym w powyższym obwieszczeniu ministra.</w:t>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dochodu</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Rodzaj PIT</w:t>
            </w:r>
          </w:p>
        </w:tc>
        <w:tc>
          <w:tcPr>
            <w:tcW w:w="342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4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 rok</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1085"/>
        <w:gridCol w:w="2379"/>
        <w:gridCol w:w="1401"/>
        <w:gridCol w:w="3359"/>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C.1.3. □</w:t>
            </w:r>
          </w:p>
        </w:tc>
        <w:tc>
          <w:tcPr>
            <w:tcW w:w="822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 tytułu prowadzenia gospodarstwa rolnego, przyjmując, że 1 ha przeliczeniowego uzyskuje się dochód roczny w wysokości dochodu ogłaszanego corocznie, w drodze obwieszczenia Prezesa Głównego Urzędu Statystycznego na podstawie ustawy o podatku rolnym obowiązującego na dzień złożenia wniosku</w:t>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dochodu</w:t>
            </w:r>
          </w:p>
        </w:tc>
        <w:tc>
          <w:tcPr>
            <w:tcW w:w="8224" w:type="dxa"/>
            <w:gridSpan w:val="4"/>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305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Liczba ha przeliczeniowych (użytki rolne)</w:t>
            </w:r>
          </w:p>
        </w:tc>
        <w:tc>
          <w:tcPr>
            <w:tcW w:w="237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401"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 rok</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3425"/>
        <w:gridCol w:w="1440"/>
        <w:gridCol w:w="3359"/>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C.1.4. □</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niepodlegający opodatkowaniu na podstawie przepisów o podatku dochodowym od osób fizycznych i mieszczący się pod względem rodzaju w katalogu zawartym w art. 3 lit. C ustawy o świadczeniach rodzinnych, osiągnięty w roku kalendarzowym uprzedzającym rok złożenia wniosku o dofinansowanie, wykazany w odpowiednim dokumencie</w:t>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dochodu</w:t>
            </w:r>
          </w:p>
        </w:tc>
        <w:tc>
          <w:tcPr>
            <w:tcW w:w="8224" w:type="dxa"/>
            <w:gridSpan w:val="3"/>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Rodzaj dochodu</w:t>
            </w:r>
          </w:p>
        </w:tc>
        <w:tc>
          <w:tcPr>
            <w:tcW w:w="342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144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 rok</w:t>
            </w:r>
          </w:p>
        </w:tc>
        <w:tc>
          <w:tcPr>
            <w:tcW w:w="33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095"/>
        <w:gridCol w:w="2099"/>
      </w:tblGrid>
      <w:tr>
        <w:trPr/>
        <w:tc>
          <w:tcPr>
            <w:tcW w:w="80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C.1.5. Łącznie uzyskane przeze mnie dochody z powyższych źródeł wynoszą</w:t>
            </w:r>
          </w:p>
        </w:tc>
        <w:tc>
          <w:tcPr>
            <w:tcW w:w="20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8224"/>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C.1.6. □</w:t>
            </w:r>
          </w:p>
        </w:tc>
        <w:tc>
          <w:tcPr>
            <w:tcW w:w="8224"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powyższe dane są prawdziwe, pełne a także, że zapoznałem się z warunkami udzielania dofinansowania i zobowiązuję się do udostępnienia dokumentów potwierdzających powyższe dane na żądanie upoważnionych podmiotów.</w:t>
            </w:r>
          </w:p>
        </w:tc>
      </w:tr>
    </w:tbl>
    <w:p>
      <w:pPr>
        <w:pStyle w:val="Normal"/>
        <w:rPr/>
      </w:pPr>
      <w:r>
        <w:rPr/>
      </w:r>
    </w:p>
    <w:p>
      <w:pPr>
        <w:pStyle w:val="Normal"/>
        <w:rPr/>
      </w:pPr>
      <w:r>
        <w:rPr/>
        <w:t>C.2. DOTYCZY BENEFICJENTÓW UPRAWNIONYCH DO PODWYŻSZONEGO POZIOMU DOFINANSOWANIA</w:t>
      </w:r>
    </w:p>
    <w:p>
      <w:pPr>
        <w:pStyle w:val="Normal"/>
        <w:rPr/>
      </w:pPr>
      <w:r>
        <w:rPr/>
        <w:t>Oświadczam, że uzyskałem/am dochód roczny: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5585"/>
        <w:gridCol w:w="2639"/>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C.2.1. □</w:t>
            </w:r>
          </w:p>
        </w:tc>
        <w:tc>
          <w:tcPr>
            <w:tcW w:w="8224" w:type="dxa"/>
            <w:gridSpan w:val="2"/>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jestem uprawniony do uzyskania podwyższonego poziomu dofinansowania oraz dołączam do wniosku zaświadczenie potwierdzające przeciętny miesięczny dochód na jednego członka mojego gospodarstwa domowego, wydane przez właściwy organ.</w:t>
            </w:r>
          </w:p>
        </w:tc>
      </w:tr>
      <w:tr>
        <w:trPr/>
        <w:tc>
          <w:tcPr>
            <w:tcW w:w="755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Przeciętny miesięczny dochód na jednego członka gospodarstwa wynosi</w:t>
            </w:r>
          </w:p>
        </w:tc>
        <w:tc>
          <w:tcPr>
            <w:tcW w:w="263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64"/>
        <w:gridCol w:w="6845"/>
        <w:gridCol w:w="1386"/>
      </w:tblGrid>
      <w:tr>
        <w:trPr/>
        <w:tc>
          <w:tcPr>
            <w:tcW w:w="1964"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C.2.2. □</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8231"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Oświadczam, że </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Nie prowadzę pozarolniczej działalności gospodarczej.</w:t>
            </w:r>
          </w:p>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 xml:space="preserve">- Prowadzę pozarolniczą działalność gospodarczą i mój roczny przychód z tego tytułu za rok kalendarzowy, za który ustalony został przeciętny miesięczny dochód wskazany w załączonym do wniosku zaświadczeniu, nie przekroczył czterdziestokrotności kwoty minimalnego wynagrodzenia za pracę określonego w rozporządzeniu Rady Ministrów obowiązującym w grudniu roku poprzedzającego rok złożenia wniosku o dofinansowanie. </w:t>
            </w:r>
          </w:p>
        </w:tc>
      </w:tr>
      <w:tr>
        <w:trPr/>
        <w:tc>
          <w:tcPr>
            <w:tcW w:w="1964"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684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rocznego przychodu, o którym mowa powyżej z tytułu prowadzenia pozarolniczej działalności gospodarczej wynosi</w:t>
            </w:r>
          </w:p>
        </w:tc>
        <w:tc>
          <w:tcPr>
            <w:tcW w:w="1386"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095"/>
        <w:gridCol w:w="2099"/>
      </w:tblGrid>
      <w:tr>
        <w:trPr/>
        <w:tc>
          <w:tcPr>
            <w:tcW w:w="80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C.2.3 Łącznie uzyskane przeze mnie dochody z powyższych źródeł wynoszą</w:t>
            </w:r>
          </w:p>
        </w:tc>
        <w:tc>
          <w:tcPr>
            <w:tcW w:w="20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8224"/>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C.2.4. □</w:t>
            </w:r>
          </w:p>
        </w:tc>
        <w:tc>
          <w:tcPr>
            <w:tcW w:w="8224"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powyższe dane są prawdziwe, pełne a także, że zapoznałem się z warunkami udzielania dofinansowania i zobowiązuję się do udostępnienia dokumentów potwierdzających powyższe dane na żądanie upoważnionych podmiotów.</w:t>
            </w:r>
          </w:p>
        </w:tc>
      </w:tr>
    </w:tbl>
    <w:p>
      <w:pPr>
        <w:pStyle w:val="Normal"/>
        <w:rPr/>
      </w:pPr>
      <w:r>
        <w:rPr/>
        <w:t>C.3. DOTYCZY BENEFICJENTÓW UPRAWNIONYCH DO NAJWYŻSZEGO POZIOMU DOFINANSOWANIA</w:t>
      </w:r>
    </w:p>
    <w:p>
      <w:pPr>
        <w:pStyle w:val="Normal"/>
        <w:rPr/>
      </w:pPr>
      <w:r>
        <w:rPr/>
        <w:t>Oświadczam, że uzyskałem/am dochód roczny:</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6125"/>
        <w:gridCol w:w="2099"/>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C.3.1. □</w:t>
            </w:r>
          </w:p>
        </w:tc>
        <w:tc>
          <w:tcPr>
            <w:tcW w:w="8224"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jestem uprawniony do uzyskania najwyższego poziomu dofinansowania oraz dołączam do wniosku zaświadczenie potwierdzające przeciętny miesięczny dochód na jednego członka mojego gospodarstwa domowego, wydane przez właściwy organ.</w:t>
            </w:r>
          </w:p>
        </w:tc>
      </w:tr>
      <w:tr>
        <w:trPr/>
        <w:tc>
          <w:tcPr>
            <w:tcW w:w="809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Przeciętny miesięczny dochód na jednego członka gospodarstwa wynosi</w:t>
            </w:r>
          </w:p>
        </w:tc>
        <w:tc>
          <w:tcPr>
            <w:tcW w:w="20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8224"/>
      </w:tblGrid>
      <w:tr>
        <w:trPr>
          <w:cantSplit w:val="true"/>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C.3.2. □</w:t>
            </w:r>
          </w:p>
        </w:tc>
        <w:tc>
          <w:tcPr>
            <w:tcW w:w="8224" w:type="dxa"/>
            <w:tcBorders/>
          </w:tcPr>
          <w:p>
            <w:pPr>
              <w:pStyle w:val="Normal"/>
              <w:keepNext w:val="true"/>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mam ustalone prawo do otrzymywania zasiłku stałego, zasiłku okresowego, zasiłku rodzinnego lub specjalnego zasiłku opiekuńczego oraz dołączam do wniosku zaświadczenie zawierające wskazanie rodzaju zasiłku oraz okresu, na który został przyznany, wydane przez właściwy organ. Zasiłek musi przysługiwać w każdym z kolejnych 6 miesięcy kalendarzowych poprzedzających miesiąc złożenia wniosku o wydanie zaświadczenia oraz co najmniej do dnia złożenia wniosku o dofinasowanie.</w:t>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64"/>
        <w:gridCol w:w="6672"/>
        <w:gridCol w:w="1559"/>
      </w:tblGrid>
      <w:tr>
        <w:trPr/>
        <w:tc>
          <w:tcPr>
            <w:tcW w:w="1964"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C.3.3.</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8231"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Oświadczam, że </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xml:space="preserve">- Nie prowadzę pozarolniczej działalności gospodarczej. </w:t>
            </w:r>
          </w:p>
          <w:p>
            <w:pPr>
              <w:pStyle w:val="Normal"/>
              <w:widowControl w:val="false"/>
              <w:suppressAutoHyphens w:val="true"/>
              <w:spacing w:before="0" w:after="240"/>
              <w:jc w:val="both"/>
              <w:rPr>
                <w:rFonts w:ascii="Calibri" w:hAnsi="Calibri" w:eastAsia="Calibri" w:cs=""/>
                <w:kern w:val="2"/>
                <w:lang w:val="pl-PL" w:eastAsia="en-US" w:bidi="ar-SA"/>
              </w:rPr>
            </w:pPr>
            <w:r>
              <w:rPr>
                <w:rFonts w:eastAsia="Calibri" w:cs=""/>
                <w:kern w:val="2"/>
                <w:lang w:val="pl-PL" w:eastAsia="en-US" w:bidi="ar-SA"/>
              </w:rPr>
              <w:t>- Prowadzę pozarolniczą działalność gospodarczą i mój roczny przychód z tego tytułu za rok kalendarzowy, za który ustalony został przeciętny miesięczny dochód wskazany w załączonym do wniosku zaświadczeniu, nie przekroczył dwudziestokrotności kwoty minimalnego wynagrodzenia za pracę określonego w rozporządzeniu Rady Ministrów obowiązującym w grudniu roku poprzedzającego rok złożenia wniosku o dofinansowanie.</w:t>
            </w:r>
          </w:p>
        </w:tc>
      </w:tr>
      <w:tr>
        <w:trPr/>
        <w:tc>
          <w:tcPr>
            <w:tcW w:w="1964"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6672"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Wartość rocznego przychodu, o którym mowa powyżej z tytułu prowadzenia pozarolniczej działalności gospodarczej wynosi:</w:t>
            </w:r>
          </w:p>
        </w:tc>
        <w:tc>
          <w:tcPr>
            <w:tcW w:w="155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095"/>
        <w:gridCol w:w="2099"/>
      </w:tblGrid>
      <w:tr>
        <w:trPr/>
        <w:tc>
          <w:tcPr>
            <w:tcW w:w="809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C.3.4 Łącznie uzyskane przeze mnie dochody z powyższych źródeł wynoszą</w:t>
            </w:r>
          </w:p>
        </w:tc>
        <w:tc>
          <w:tcPr>
            <w:tcW w:w="209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bl>
    <w:p>
      <w:pPr>
        <w:pStyle w:val="Normal"/>
        <w:rPr/>
      </w:pPr>
      <w:r>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70"/>
        <w:gridCol w:w="8224"/>
      </w:tblGrid>
      <w:tr>
        <w:trPr/>
        <w:tc>
          <w:tcPr>
            <w:tcW w:w="1970"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C.3.5. □</w:t>
            </w:r>
          </w:p>
        </w:tc>
        <w:tc>
          <w:tcPr>
            <w:tcW w:w="8224" w:type="dxa"/>
            <w:tcBorders/>
          </w:tcPr>
          <w:p>
            <w:pPr>
              <w:pStyle w:val="Normal"/>
              <w:widowControl w:val="false"/>
              <w:suppressAutoHyphens w:val="true"/>
              <w:spacing w:before="0" w:after="240"/>
              <w:jc w:val="both"/>
              <w:rPr>
                <w:rFonts w:eastAsia="Calibri" w:cs=""/>
                <w:kern w:val="2"/>
                <w:lang w:val="pl-PL" w:eastAsia="en-US" w:bidi="ar-SA"/>
              </w:rPr>
            </w:pPr>
            <w:r>
              <w:rPr>
                <w:rFonts w:eastAsia="Calibri" w:cs=""/>
                <w:kern w:val="2"/>
                <w:lang w:val="pl-PL" w:eastAsia="en-US" w:bidi="ar-SA"/>
              </w:rPr>
              <w:t>Oświadczam, że powyższe dane są prawdziwe, pełne a także, że zapoznałem się z warunkami udzielania dofinansowania i zobowiązuję się do udostępnienia dokumentów potwierdzających powyższe dane na żądanie upoważnionych podmiotów.</w:t>
            </w:r>
          </w:p>
        </w:tc>
      </w:tr>
    </w:tbl>
    <w:p>
      <w:pPr>
        <w:pStyle w:val="Normal"/>
        <w:rPr/>
      </w:pPr>
      <w:r>
        <w:rPr/>
      </w:r>
    </w:p>
    <w:p>
      <w:pPr>
        <w:pStyle w:val="Normal"/>
        <w:rPr/>
      </w:pPr>
      <w:r>
        <w:rPr/>
      </w:r>
    </w:p>
    <w:p>
      <w:pPr>
        <w:pStyle w:val="Normal"/>
        <w:rPr/>
      </w:pPr>
      <w:r>
        <w:rPr/>
        <w:t>D. OŚWIADCZENIA</w:t>
      </w:r>
    </w:p>
    <w:p>
      <w:pPr>
        <w:pStyle w:val="Normal"/>
        <w:rPr>
          <w:u w:val="single"/>
        </w:rPr>
      </w:pPr>
      <w:r>
        <w:rPr>
          <w:u w:val="single"/>
        </w:rPr>
        <w:t>D.1. Oświadczenie o odpowiedzialności karnej</w:t>
      </w:r>
    </w:p>
    <w:p>
      <w:pPr>
        <w:pStyle w:val="Normal"/>
        <w:jc w:val="both"/>
        <w:rPr/>
      </w:pPr>
      <w:r>
        <w:rPr/>
        <w:t>Oświadczam, że jest mi znana odpowiedzialność karna, w szczególności za złożenie podrobionego, przerobionego, poświadczającego nieprawdę albo nierzetelnego dokumentu albo złożenie nierzetelnego, pisemnego oświadczenia dotyczącego okoliczności mających istotne znaczenie dla uzyskania dofinansowania wynikająca z art. 297 ustawy z dnia 6 czerwca 1997 roku - Kodeks karny.</w:t>
      </w:r>
    </w:p>
    <w:p>
      <w:pPr>
        <w:pStyle w:val="Normal"/>
        <w:rPr>
          <w:u w:val="single"/>
        </w:rPr>
      </w:pPr>
      <w:r>
        <w:rPr>
          <w:u w:val="single"/>
        </w:rPr>
        <w:t>D.2. Oświadczenie o zgodności rodzaju budynku z programem „Ciepłe Mieszkanie”</w:t>
      </w:r>
    </w:p>
    <w:p>
      <w:pPr>
        <w:pStyle w:val="Normal"/>
        <w:jc w:val="both"/>
        <w:rPr/>
      </w:pPr>
      <w:r>
        <w:rPr/>
        <w:t>Oświadczam, że niniejszym wnioskiem o dofinansowanie jest objęty wydzielony lokal mieszkalny w budynku wielorodzinnym.</w:t>
      </w:r>
    </w:p>
    <w:p>
      <w:pPr>
        <w:pStyle w:val="Normal"/>
        <w:rPr>
          <w:u w:val="single"/>
        </w:rPr>
      </w:pPr>
      <w:r>
        <w:rPr>
          <w:u w:val="single"/>
        </w:rPr>
        <w:t>D.3. Oświadczenie o wymianie/likwidacji wszystkich nieefektywnych źródeł ciepła</w:t>
      </w:r>
    </w:p>
    <w:p>
      <w:pPr>
        <w:pStyle w:val="Normal"/>
        <w:jc w:val="both"/>
        <w:rPr/>
      </w:pPr>
      <w:r>
        <w:rPr/>
        <w:t>Oświadczam, że wymianie/likwidacji ulegną wszystkie źródła ciepła na paliwo stałe, niespełniające wymagań minimum 5 klasy według normy przenoszącej normę europejską EN 303-5.</w:t>
      </w:r>
    </w:p>
    <w:p>
      <w:pPr>
        <w:pStyle w:val="Normal"/>
        <w:rPr>
          <w:u w:val="single"/>
        </w:rPr>
      </w:pPr>
      <w:r>
        <w:rPr>
          <w:u w:val="single"/>
        </w:rPr>
        <w:t>D.4. Oświadczenie o zapoznaniu się z niezbędną dokumentacją do złożenia wniosku</w:t>
      </w:r>
    </w:p>
    <w:p>
      <w:pPr>
        <w:pStyle w:val="Normal"/>
        <w:jc w:val="both"/>
        <w:rPr/>
      </w:pPr>
      <w:r>
        <w:rPr/>
        <w:t>Oświadczam, że zapoznałem się z zasadami udzielania dofinansowania, w szczególności z programem „Cieple Mieszkanie", realizowanego na terenie Gminy Cieszyn w latach 2024-2026, rozumiem i akceptuję te zasady, w szczególności zawarte w nich prawa i obowiązki.</w:t>
      </w:r>
    </w:p>
    <w:p>
      <w:pPr>
        <w:pStyle w:val="Normal"/>
        <w:rPr>
          <w:u w:val="single"/>
        </w:rPr>
      </w:pPr>
      <w:r>
        <w:rPr>
          <w:u w:val="single"/>
        </w:rPr>
        <w:t>D.5. Oświadczenie dotyczące obowiązku informowania o zmianie danych adresowych</w:t>
      </w:r>
    </w:p>
    <w:p>
      <w:pPr>
        <w:pStyle w:val="Normal"/>
        <w:jc w:val="both"/>
        <w:rPr/>
      </w:pPr>
      <w:r>
        <w:rPr/>
        <w:t>Oświadczam, że zobowiązuję się do niezwłocznego informowania o każdej zmianie danych adresowych pod rygorem skutecznego doręczania korespondencji w sprawach dot. realizacji przedsięwzięcia przesłanej na dotychczas znany adres Wnioskodawcy.</w:t>
      </w:r>
    </w:p>
    <w:p>
      <w:pPr>
        <w:pStyle w:val="Normal"/>
        <w:rPr>
          <w:u w:val="single"/>
        </w:rPr>
      </w:pPr>
      <w:r>
        <w:rPr>
          <w:u w:val="single"/>
        </w:rPr>
        <w:t>D.6. Oświadczenie dotyczące kontroli</w:t>
      </w:r>
    </w:p>
    <w:p>
      <w:pPr>
        <w:pStyle w:val="Normal"/>
        <w:jc w:val="both"/>
        <w:rPr/>
      </w:pPr>
      <w:r>
        <w:rPr/>
        <w:t>Akceptuję możliwość przeprowadzenia przez Narodowy Fundusz Ochrony środowiska i Gospodarki Wodnej (NFOŚiGW), Wojewódzki Fundusz Ochrony Środowiska i Gospodarki Wodnej w Katowicach (WFOŚiGW), Gminę Cieszyn lub osoby/podmioty wskazane przez NFOŚiGW / WFOŚiGW w Katowicach / Gminę Cieszyn, kontroli od daty złożenia wniosku o dofinansowanie, w trakcie realizacji przedsięwzięcia, a także w okresie trwałości przedsięwzięcia, w lokalu mieszkalnym objętym przedsięwzięciem oraz dokumentów i innych nośników informacji związanych z dofinansowaniem i zobowiązuję się do jej umożliwienia oraz udzielania ustnie lub pisemnie informacji i wyjaśnień pod rygorem rozwiązania umowy dofinansowania i zwrotu otrzymanej dotacji wraz z odsetkami naliczonymi jak od zaległości podatkowych.</w:t>
      </w:r>
    </w:p>
    <w:p>
      <w:pPr>
        <w:pStyle w:val="Normal"/>
        <w:rPr>
          <w:u w:val="single"/>
        </w:rPr>
      </w:pPr>
      <w:r>
        <w:rPr>
          <w:u w:val="single"/>
        </w:rPr>
        <w:t>D.7. Oświadczenie o uniknięciu podwójnego dofinansowania</w:t>
      </w:r>
    </w:p>
    <w:p>
      <w:pPr>
        <w:pStyle w:val="Normal"/>
        <w:jc w:val="both"/>
        <w:rPr/>
      </w:pPr>
      <w:r>
        <w:rPr/>
        <w:t>Oświadczam, że łączna kwota dofinansowania realizowanego przedsięwzięcia w ramach Programu ze wszystkich środków publicznych nie przekroczy 100% kosztów kwalifikowanych przedsięwzięcia.</w:t>
      </w:r>
    </w:p>
    <w:p>
      <w:pPr>
        <w:pStyle w:val="Normal"/>
        <w:rPr>
          <w:u w:val="single"/>
        </w:rPr>
      </w:pPr>
      <w:r>
        <w:rPr>
          <w:u w:val="single"/>
        </w:rPr>
        <w:t>D.8. Oświadczenie o zgodności kosztów kwalifikowanych z programem „Ciepłe Mieszkanie”</w:t>
      </w:r>
    </w:p>
    <w:p>
      <w:pPr>
        <w:pStyle w:val="Normal"/>
        <w:jc w:val="both"/>
        <w:rPr/>
      </w:pPr>
      <w:r>
        <w:rPr/>
        <w:t>Oświadczam, że koszty kwalifikowane będą zgodne z programem priorytetowym „Cieple Mieszkanie”, w tym w szczególności Załącznikiem nr 1 do programu priorytetowego „Ciepłe Mieszkanie” - Rodzaje kosztów kwalifikowanych oraz wymagania techniczne dla Programu oraz będą spełniać wymagania techniczne dla programu priorytetowego „Cieple Mieszkanie”.</w:t>
      </w:r>
    </w:p>
    <w:p>
      <w:pPr>
        <w:pStyle w:val="Normal"/>
        <w:rPr>
          <w:u w:val="single"/>
        </w:rPr>
      </w:pPr>
      <w:r>
        <w:rPr>
          <w:u w:val="single"/>
        </w:rPr>
        <w:t>D.9. Oświadczenie o zgodności realizacji przedsięwzięcia z przepisami prawa budowlanego</w:t>
      </w:r>
    </w:p>
    <w:p>
      <w:pPr>
        <w:pStyle w:val="Normal"/>
        <w:jc w:val="both"/>
        <w:rPr/>
      </w:pPr>
      <w:r>
        <w:rPr/>
        <w:t>Oświadczam, że jestem świadomy konieczności realizacji przedsięwzięcia zgodnie z przepisami prawa budowlanego.</w:t>
      </w:r>
    </w:p>
    <w:p>
      <w:pPr>
        <w:pStyle w:val="Normal"/>
        <w:jc w:val="both"/>
        <w:rPr/>
      </w:pPr>
      <w:r>
        <w:rPr>
          <w:u w:val="single"/>
        </w:rPr>
        <w:t>D.10. Oświadczenie, że w okresie trwałości nie zostanie zmienione przeznaczenie lokalu mieszkalnego, o demontażu urządzeń, instalacji oraz wyrobów budowlanych zakupionych i zainstalowanych w ramach dofinansowanego przedsięwzięcia oraz o instalacji dodatkowych źródeł ciepła</w:t>
      </w:r>
    </w:p>
    <w:p>
      <w:pPr>
        <w:pStyle w:val="Normal"/>
        <w:jc w:val="both"/>
        <w:rPr/>
      </w:pPr>
      <w:r>
        <w:rPr/>
        <w:t>Oświadczam, że w okresie trwałości wynoszącym 5 lat od daty zakończenia przedsięwzięcia:</w:t>
      </w:r>
    </w:p>
    <w:p>
      <w:pPr>
        <w:pStyle w:val="Normal"/>
        <w:jc w:val="both"/>
        <w:rPr/>
      </w:pPr>
      <w:r>
        <w:rPr/>
        <w:t>- nie będzie dokonana zmiana przeznaczenia lokalu, którego dotyczy wniosek o dofinansowanie z mieszkalnego na inny,</w:t>
      </w:r>
    </w:p>
    <w:p>
      <w:pPr>
        <w:pStyle w:val="Normal"/>
        <w:jc w:val="both"/>
        <w:rPr/>
      </w:pPr>
      <w:r>
        <w:rPr/>
        <w:t>- nie zostaną zdemontowane urządzenia, instalacji oraz wyroby budowlane zakupione i zainstalowane</w:t>
      </w:r>
    </w:p>
    <w:p>
      <w:pPr>
        <w:pStyle w:val="Normal"/>
        <w:jc w:val="both"/>
        <w:rPr/>
      </w:pPr>
      <w:r>
        <w:rPr/>
        <w:t>- nie będą zainstalowane dodatkowe źródła ciepła niespełniające warunków Programu Priorytetowego Ciepłe Mieszkanie II etap i wymagań technicznych określonych w szczególności w Załączniku nr 1 do programu priorytetowego „Ciepłe Mieszkanie” - Rodzaje kosztów kwalifikowanych oraz wymagania techniczne dla Programu.</w:t>
      </w:r>
    </w:p>
    <w:p>
      <w:pPr>
        <w:pStyle w:val="Normal"/>
        <w:rPr>
          <w:u w:val="single"/>
        </w:rPr>
      </w:pPr>
      <w:r>
        <w:rPr>
          <w:u w:val="single"/>
        </w:rPr>
        <w:t>D.11. Oświadczenie, że po zakończeniu przedsięwzięcia w lokalu mieszkalnym pozostaną w eksploatacji tylko źródła ciepła zgodne z wymaganiami Programu</w:t>
      </w:r>
    </w:p>
    <w:p>
      <w:pPr>
        <w:pStyle w:val="Normal"/>
        <w:jc w:val="both"/>
        <w:rPr/>
      </w:pPr>
      <w:r>
        <w:rPr/>
        <w:t>Oświadczam, że po zakończeniu realizacji przedsięwzięcia w ramach programu priorytetowego „Cieple Mieszkanie”, w lokalu mieszkalnym objętym dofinansowaniem nie będą zainstalowane żadne źródła ciepła na paliwo stałe o klasie innej niż 5 klasa według normy przenoszącej normę europejską EN 303-5.</w:t>
      </w:r>
    </w:p>
    <w:p>
      <w:pPr>
        <w:pStyle w:val="Normal"/>
        <w:rPr>
          <w:u w:val="single"/>
        </w:rPr>
      </w:pPr>
      <w:r>
        <w:rPr>
          <w:u w:val="single"/>
        </w:rPr>
        <w:t>D.12. Oświadczenie o zgodności zakresu przedsięwzięcia z programem ochrony powietrza w rozumieniu art. 91 ustawy z dnia 27 kwietnia 2001 r. - Prawo ochrony środowiska</w:t>
      </w:r>
    </w:p>
    <w:p>
      <w:pPr>
        <w:pStyle w:val="Normal"/>
        <w:jc w:val="both"/>
        <w:rPr/>
      </w:pPr>
      <w:r>
        <w:rPr/>
        <w:t>Oświadczam, że zakres przedsięwzięcia finansowego w ramach programu priorytetowego „Ciepłe Mieszkanie” II etap (którego dotyczy przedmiotowy wniosek) jest zgodny z programem ochrony powietrza w rozumieniu art. 91 ustawy z dnia 27 kwietnia 2001 r. - Prawo ochrony środowiska, właściwym ze względu na usytuowanie budynku, w którym znajduje się lokal mieszkalny objęty dofinansowaniem, obowiązującym na dzień złożenia wniosku o dofinansowanie oraz, że po zakończeniu realizacji przedsięwzięcia w lokalu mieszkalnym, którego dotyczy przedmiotowy wniosek wszystkie zainstalowane oraz użytkowane urządzenia służące do celów ogrzewania lub przygotowania ciepłej wody użytkowej będą spełniać docelowe wymagania aktów prawa miejscowego, w tym uchwał antysmogowych obowiązujących na terenie położenia budynku, w którym znajduje się lokal mieszkalny objęty dofinansowaniem.</w:t>
      </w:r>
    </w:p>
    <w:p>
      <w:pPr>
        <w:pStyle w:val="Normal"/>
        <w:jc w:val="both"/>
        <w:rPr>
          <w:u w:val="single"/>
        </w:rPr>
      </w:pPr>
      <w:r>
        <w:rPr>
          <w:u w:val="single"/>
        </w:rPr>
        <w:t>D.13. Oświadczenie dotyczące rozwiązania/wypowiedzenia umowy o dofinansowanie przez NFOŚiGW lub właściwy terytorialnie WFOŚiGW</w:t>
      </w:r>
    </w:p>
    <w:p>
      <w:pPr>
        <w:pStyle w:val="Normal"/>
        <w:jc w:val="both"/>
        <w:rPr/>
      </w:pPr>
      <w:r>
        <w:rPr/>
        <w:t>Oświadczam, że w ciągu ostatnich 3 lat przed dniem złożenia wniosku  WFOŚiGW w Katowicach lub NFOŚiGW nie wypowiedział Wnioskodawcy lub nie rozwiązał z nim umowy o dofinansowanie - za wyjątkiem rozwiązania za porozumieniem stron - z przyczyn leżących po stronie Wnioskodawcy.</w:t>
      </w:r>
    </w:p>
    <w:p>
      <w:pPr>
        <w:pStyle w:val="Normal"/>
        <w:jc w:val="both"/>
        <w:rPr>
          <w:u w:val="single"/>
        </w:rPr>
      </w:pPr>
      <w:r>
        <w:rPr>
          <w:u w:val="single"/>
        </w:rPr>
        <w:t>D.14. Oświadczenie o zobowiązaniach publicznoprawnych i cywilnoprawnych</w:t>
      </w:r>
    </w:p>
    <w:p>
      <w:pPr>
        <w:pStyle w:val="Normal"/>
        <w:jc w:val="both"/>
        <w:rPr/>
      </w:pPr>
      <w:r>
        <w:rPr/>
        <w:t xml:space="preserve">Oświadczam, że wywiązuję się z ciążących na mnie zobowiązań publicznoprawnych i cywilnoprawnych na rzecz WFOŚiGW w </w:t>
      </w:r>
      <w:r>
        <w:rPr>
          <w:rFonts w:eastAsia="Calibri" w:cs="" w:cstheme="minorBidi" w:eastAsiaTheme="minorHAnsi"/>
          <w:color w:val="auto"/>
          <w:kern w:val="2"/>
          <w:sz w:val="24"/>
          <w:szCs w:val="24"/>
          <w:lang w:val="pl-PL" w:eastAsia="en-US" w:bidi="ar-SA"/>
          <w14:ligatures w14:val="standardContextual"/>
        </w:rPr>
        <w:t xml:space="preserve">Katowicach </w:t>
      </w:r>
      <w:r>
        <w:rPr/>
        <w:t>oraz NFOŚiGW i nie mam w stosunku do nich żadnych zaległości.</w:t>
      </w:r>
    </w:p>
    <w:p>
      <w:pPr>
        <w:pStyle w:val="Normal"/>
        <w:jc w:val="both"/>
        <w:rPr>
          <w:u w:val="single"/>
        </w:rPr>
      </w:pPr>
      <w:r>
        <w:rPr>
          <w:u w:val="single"/>
        </w:rPr>
        <w:t xml:space="preserve">D.15. Oświadczenia wnioskodawcy o posiadaniu zgód: współmałżonka, współwłaściciela/wszystkich współwłaścicieli lokalu mieszkalnego, uprawnionego/wszystkich uprawnionych do wspólnego ograniczonego prawa rzeczowego do lokalu mieszkalnego,  ZBM w Cieszynie Sp. z o.o. </w:t>
      </w:r>
    </w:p>
    <w:p>
      <w:pPr>
        <w:pStyle w:val="Normal"/>
        <w:jc w:val="both"/>
        <w:rPr/>
      </w:pPr>
      <w:r>
        <w:rPr/>
        <w:t>- Oświadczam, że posiadam zgodę/zgody na przetwarzanie danych osobowych danych osobowych współmałżonka, współwłaściciela/wszystkich współwłaścicieli lokalu mieszkalnego, uprawnionego/wszystkich uprawnionych do wspólnego ograniczonego prawa rzeczowego do lokalu mieszkalnego oraz przekazałem im klauzulę informacyjną Administratora Danych Osobowych. (jeśli dotyczy).</w:t>
      </w:r>
    </w:p>
    <w:p>
      <w:pPr>
        <w:pStyle w:val="Normal"/>
        <w:jc w:val="both"/>
        <w:rPr/>
      </w:pPr>
      <w:r>
        <w:rPr/>
        <w:t>- Oświadczam, że posiadam zgodę/zgody współwłaściciela/wszystkich współwłaścicieli lokalu mieszkalnego uprawnionego/wszystkich uprawnionych do wspólnego ograniczonego prawa rzeczowego do lokalu mieszkalnego na realizację przedsięwzięcia ujętego w niniejszym wniosku o dofinansowanie. (jeśli dotyczy).</w:t>
      </w:r>
    </w:p>
    <w:p>
      <w:pPr>
        <w:pStyle w:val="Normal"/>
        <w:jc w:val="both"/>
        <w:rPr/>
      </w:pPr>
      <w:r>
        <w:rPr/>
        <w:t>- Oświadczam, że posiadam zgodę ZMB w Cieszynie Sp. z o.o. jako reprezentanta Gminy Cieszyn - właściciela lokalu mieszkalnego wchodzącego w skład mieszkaniowego zasobu gminnego w rozumieniu ustawy z dnia 21 czerwca 2021 r. o ochronie praw lokatorów (jeśli dotyczy).</w:t>
      </w:r>
    </w:p>
    <w:p>
      <w:pPr>
        <w:pStyle w:val="Normal"/>
        <w:jc w:val="both"/>
        <w:rPr>
          <w:u w:val="single"/>
        </w:rPr>
      </w:pPr>
      <w:r>
        <w:rPr>
          <w:u w:val="single"/>
        </w:rPr>
        <w:t>D.16. Oświadczenia wnioskodawcy o uprawnieniu do dokonywania zmian w lokalu</w:t>
      </w:r>
    </w:p>
    <w:p>
      <w:pPr>
        <w:pStyle w:val="Normal"/>
        <w:jc w:val="both"/>
        <w:rPr/>
      </w:pPr>
      <w:r>
        <w:rPr/>
        <w:t>- Oświadczam, że jestem uprawniony do dokonywania zmian w lokalu mieszkalnym obejmujących wnioskowane przedsięwzięcie.</w:t>
      </w:r>
    </w:p>
    <w:p>
      <w:pPr>
        <w:pStyle w:val="Normal"/>
        <w:jc w:val="both"/>
        <w:rPr/>
      </w:pPr>
      <w:r>
        <w:rPr/>
        <w:t>- Oświadczam, że jeśli prace będą realizowane poza lokalem mieszkalnym, uzyskam odpowiednie zgody.</w:t>
      </w:r>
    </w:p>
    <w:p>
      <w:pPr>
        <w:pStyle w:val="Normal"/>
        <w:jc w:val="both"/>
        <w:rPr>
          <w:u w:val="single"/>
        </w:rPr>
      </w:pPr>
      <w:r>
        <w:rPr>
          <w:u w:val="single"/>
        </w:rPr>
        <w:t>D.17. Oświadczenie o posiadanym prawie do dysponowania lokalem</w:t>
      </w:r>
    </w:p>
    <w:p>
      <w:pPr>
        <w:pStyle w:val="Normal"/>
        <w:jc w:val="both"/>
        <w:rPr/>
      </w:pPr>
      <w:r>
        <w:rPr/>
        <w:t>Oświadczam, że posiadam prawo do dysponowania lokalem mieszkalnym, w którym będzie realizowane wnioskowane przedsięwzięcie.</w:t>
      </w:r>
    </w:p>
    <w:p>
      <w:pPr>
        <w:pStyle w:val="Normal"/>
        <w:jc w:val="both"/>
        <w:rPr>
          <w:u w:val="single"/>
        </w:rPr>
      </w:pPr>
      <w:r>
        <w:rPr>
          <w:u w:val="single"/>
        </w:rPr>
      </w:r>
    </w:p>
    <w:p>
      <w:pPr>
        <w:pStyle w:val="Normal"/>
        <w:jc w:val="both"/>
        <w:rPr>
          <w:u w:val="single"/>
        </w:rPr>
      </w:pPr>
      <w:r>
        <w:rPr>
          <w:u w:val="single"/>
        </w:rPr>
        <w:t>Inne oświadczenia</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09"/>
        <w:gridCol w:w="9485"/>
      </w:tblGrid>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brak możliwości odzyskania poniesionego kosztu podatku VAT.</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brak konieczności uzyskania pozwolenia na budowę / zgłoszenia robót.</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brak dofinansowania inwestycji z innych środków publicznych.</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lokal mieszkalny, w którym realizowane będzie przedsięwzięcie wyposażony jest wyłącznie w źródło ciepła na paliwo stałe nie spełniające 5 klasy wg normy przenoszącej normę europejską EN 303-5.</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budynek mieszkalny wielorodzinny, w którym znajduje się lokal, którego dotyczy przedmiotowy wniosek nie jest podłączony do sieci ciepłowniczej.</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dla budynku wielorodzinnego, w którym znajduje się lokal mieszkalny, którego dotyczy przedmiotowy wniosek, nie istnieją techniczne i ekonomiczne warunki przyłączenia do sieci ciepłowniczej i dostarczania ciepła z sieci ciepłowniczej.</w:t>
            </w:r>
          </w:p>
        </w:tc>
      </w:tr>
    </w:tbl>
    <w:p>
      <w:pPr>
        <w:pStyle w:val="Normal"/>
        <w:rPr/>
      </w:pPr>
      <w:r>
        <w:rPr/>
      </w:r>
    </w:p>
    <w:p>
      <w:pPr>
        <w:pStyle w:val="Normal"/>
        <w:spacing w:before="0" w:after="12"/>
        <w:rPr/>
      </w:pPr>
      <w:r>
        <w:rPr>
          <w:b/>
          <w:bCs/>
        </w:rPr>
        <w:t>Klauzula informacyjna</w:t>
      </w:r>
    </w:p>
    <w:p>
      <w:pPr>
        <w:pStyle w:val="Normal"/>
        <w:spacing w:before="0" w:after="12"/>
        <w:rPr/>
      </w:pPr>
      <w:r>
        <w:rPr/>
        <w:t xml:space="preserve">dla potrzeb realizacji programu priorytetowego "Ciepłe Mieszkanie" </w:t>
      </w:r>
    </w:p>
    <w:p>
      <w:pPr>
        <w:pStyle w:val="Normal"/>
        <w:spacing w:before="0" w:after="12"/>
        <w:rPr/>
      </w:pPr>
      <w:r>
        <w:rPr/>
      </w:r>
    </w:p>
    <w:p>
      <w:pPr>
        <w:pStyle w:val="Normal"/>
        <w:jc w:val="both"/>
        <w:rPr/>
      </w:pPr>
      <w:r>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(Dz.Urz.UE.L. z 2016 r. Nr 119, stron.1) (dalej jako: "RODO"), informujemy Panią/Pana o sposobie i celu, w jakim przetwarzamy Pani/Pana dane osobowe, a także o przysługujących Pani/Panu prawach, wynikających z regulacji o ochronie danych osobowych:</w:t>
      </w:r>
    </w:p>
    <w:p>
      <w:pPr>
        <w:pStyle w:val="Normal"/>
        <w:rPr/>
      </w:pPr>
      <w:r>
        <w:rPr/>
        <w:t>1. Administratorem Pani/Pana danych osobowych przetwarzanych w Urzędzie Miejskim w Cieszynie jest Burmistrz Miasta Cieszyna, adres: Urząd Miejski w Cieszynie, Rynek 1, 43-400 Cieszyn.</w:t>
      </w:r>
    </w:p>
    <w:p>
      <w:pPr>
        <w:pStyle w:val="Normal"/>
        <w:jc w:val="both"/>
        <w:rPr/>
      </w:pPr>
      <w:r>
        <w:rPr/>
        <w:t>2. W Urzędzie Miejskim w Cieszynie wyznaczono Inspektora Ochrony Danych, z którym może się Pani/ Pan kontaktować we wszystkich sprawach dotyczących przetwarzania Pani/Pana danych osobowych oraz korzystania z przysługujących Pani/Panu praw związanych z przetwarzaniem danych. Z Inspektorem Ochrony Danych można się kontaktować poprzez:</w:t>
      </w:r>
    </w:p>
    <w:p>
      <w:pPr>
        <w:pStyle w:val="Normal"/>
        <w:rPr/>
      </w:pPr>
      <w:r>
        <w:rPr/>
        <w:t>e-mail: iod@um.cieszyn.pl lub pisemnie na adres Administratora Danych: Urząd Miejski w Cieszynie, Rynek 1, 43-400 Cieszyn.</w:t>
      </w:r>
    </w:p>
    <w:p>
      <w:pPr>
        <w:pStyle w:val="Normal"/>
        <w:rPr/>
      </w:pPr>
      <w:r>
        <w:rPr/>
        <w:t>3. Pani/Pana dane osobowe przetwarzane są w celu/celach:</w:t>
      </w:r>
    </w:p>
    <w:p>
      <w:pPr>
        <w:pStyle w:val="Normal"/>
        <w:rPr/>
      </w:pPr>
      <w:r>
        <w:rPr/>
        <w:t>a) wypełnienia obowiązku prawnego ciążącego na Administratorze (art. 6 ust. 1 lit. c) RODO - na potrzeby związane z ogłoszonym przez WFOŚiGW w Katowicach naborem wniosków o dofinansowanie w ramach programu priorytetowego „Ciepłe Mieszkanie”.</w:t>
      </w:r>
    </w:p>
    <w:p>
      <w:pPr>
        <w:pStyle w:val="Normal"/>
        <w:jc w:val="both"/>
        <w:rPr/>
      </w:pPr>
      <w:r>
        <w:rPr/>
        <w:t>b) wykonania zadania realizowanego w interesie publicznym lub w ramach władzy publicznej powierzonej administratorowi (art. 6 ust. 1 lit. e RODO - (przetwarzanie jest niezbędne do wykonania zadania realizowanego w interesie publicznym lub w ramach sprawowania władzy publicznej powierzonej administratorowi).</w:t>
      </w:r>
    </w:p>
    <w:p>
      <w:pPr>
        <w:pStyle w:val="Normal"/>
        <w:jc w:val="both"/>
        <w:rPr/>
      </w:pPr>
      <w:r>
        <w:rPr/>
        <w:t>c) realizacji zawartych umów (art. 6 ust. 1 lit. b) RODO, (w tym przypadku: umowa nr 25/2024/208/OA/oe/CM1 pomiędzy Gminą Cieszyn a WFOŚiGW w Katowicach o dofinansowanie w ramach programu priorytetowego "Ciepłe Mieszkanie"),</w:t>
      </w:r>
    </w:p>
    <w:p>
      <w:pPr>
        <w:pStyle w:val="Normal"/>
        <w:jc w:val="both"/>
        <w:rPr/>
      </w:pPr>
      <w:r>
        <w:rPr/>
        <w:t>d) w pozostałych przypadkach Pani/Pana dane osobowe przetwarzane są wyłącznie na podstawie udzielonej zgody w zakresie i celu określonym treści zgody (art. 6 ust. 1 lit. a) RODO).</w:t>
      </w:r>
    </w:p>
    <w:p>
      <w:pPr>
        <w:pStyle w:val="Normal"/>
        <w:jc w:val="both"/>
        <w:rPr/>
      </w:pPr>
      <w:r>
        <w:rPr/>
        <w:t>4. W związku z przetwarzaniem danych w celach o których mowa w pkt 3 odbiorcami Pani/Pana danych osobowych mogą być organy władzy publicznej oraz podmioty wykonujące zadania publiczne lub działające na zlecenie organów władzy publicznej, w zakresie i w celach, które wynikają z przepisów powszechnie obowiązującego prawa;</w:t>
      </w:r>
    </w:p>
    <w:p>
      <w:pPr>
        <w:pStyle w:val="Normal"/>
        <w:rPr/>
      </w:pPr>
      <w:r>
        <w:rPr/>
        <w:t>5. Pani/Pana dane osobowe będą przechowywane przez okres niezbędny do realizacji celów określonych w pkt 3, a po tym czasie przez okres oraz w zakresie wymaganym przez przepisy powszechnie obowiązującego prawa.</w:t>
      </w:r>
    </w:p>
    <w:p>
      <w:pPr>
        <w:pStyle w:val="Normal"/>
        <w:rPr/>
      </w:pPr>
      <w:r>
        <w:rPr/>
        <w:t>6. W związku z przetwarzaniem Pani/Pana danych osobowych, przysługują Pani/Panu następujące prawa:</w:t>
      </w:r>
    </w:p>
    <w:p>
      <w:pPr>
        <w:pStyle w:val="Normal"/>
        <w:rPr/>
      </w:pPr>
      <w:r>
        <w:rPr/>
        <w:t>a) prawo do żądania od Administratora dostępu do danych osobowych oraz otrzymania ich kopii;</w:t>
      </w:r>
    </w:p>
    <w:p>
      <w:pPr>
        <w:pStyle w:val="Normal"/>
        <w:rPr/>
      </w:pPr>
      <w:r>
        <w:rPr/>
        <w:t>b) prawo żądania sprostowania (poprawiania) danych osobowych w przypadkach, o których mowa w art. 16 RODO;</w:t>
      </w:r>
    </w:p>
    <w:p>
      <w:pPr>
        <w:pStyle w:val="Normal"/>
        <w:rPr/>
      </w:pPr>
      <w:r>
        <w:rPr/>
        <w:t>c) prawo żądania usunięcia danych osobowych w przypadkach określonych w art. 17 RODO;</w:t>
      </w:r>
    </w:p>
    <w:p>
      <w:pPr>
        <w:pStyle w:val="Normal"/>
        <w:rPr/>
      </w:pPr>
      <w:r>
        <w:rPr/>
        <w:t>d) prawo żądania ograniczenia przetwarzania danych osobowych w przypadkach określonych w art. 18 RODO;</w:t>
      </w:r>
    </w:p>
    <w:p>
      <w:pPr>
        <w:pStyle w:val="Normal"/>
        <w:rPr/>
      </w:pPr>
      <w:r>
        <w:rPr/>
        <w:t>e) prawo wniesienia sprzeciwu wobec przetwarzania Państwa danych osobowych w przypadkach określonych w art. 21 RODO;</w:t>
      </w:r>
    </w:p>
    <w:p>
      <w:pPr>
        <w:pStyle w:val="Normal"/>
        <w:rPr/>
      </w:pPr>
      <w:r>
        <w:rPr/>
        <w:t>f) prawo do przenoszenia Państwa danych osobowych w przypadkach określonych w art. 20 RODO;</w:t>
      </w:r>
    </w:p>
    <w:p>
      <w:pPr>
        <w:pStyle w:val="Normal"/>
        <w:jc w:val="both"/>
        <w:rPr/>
      </w:pPr>
      <w:r>
        <w:rPr/>
        <w:t>g) prawo wniesienia skargi do Prezesa Urzędu Ochrony Danych Osobowych ul. Stawki 2, 00-193 Warszawa, w sytuacji, gdy uznają Państwo, że przetwarzanie danych osobowych narusza przepisy ogólnego rozporządzenia o ochronie danych osobowych (RODO).</w:t>
      </w:r>
    </w:p>
    <w:p>
      <w:pPr>
        <w:pStyle w:val="Normal"/>
        <w:jc w:val="both"/>
        <w:rPr/>
      </w:pPr>
      <w:r>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pPr>
        <w:pStyle w:val="Normal"/>
        <w:jc w:val="both"/>
        <w:rPr/>
      </w:pPr>
      <w:r>
        <w:rPr/>
        <w:t>8. Podanie przez Panią/Pana danych osobowych jest obowiązkowe, w sytuacji gdy przesłankę przetwarzania danych osobowych stanowi przepis prawa lub zawarta między stronami umowa.</w:t>
      </w:r>
    </w:p>
    <w:p>
      <w:pPr>
        <w:pStyle w:val="Normal"/>
        <w:rPr/>
      </w:pPr>
      <w:r>
        <w:rPr/>
        <w:t>…………………………………………………………………………</w:t>
      </w:r>
      <w:r>
        <w:rPr/>
        <w:t>.</w:t>
      </w:r>
    </w:p>
    <w:p>
      <w:pPr>
        <w:pStyle w:val="Normal"/>
        <w:rPr>
          <w:i/>
          <w:i/>
          <w:iCs/>
        </w:rPr>
      </w:pPr>
      <w:r>
        <w:rPr>
          <w:i/>
          <w:iCs/>
        </w:rPr>
        <w:t>data i podpis Beneficjenta końcowego</w:t>
      </w:r>
    </w:p>
    <w:p>
      <w:pPr>
        <w:pStyle w:val="Normal"/>
        <w:rPr/>
      </w:pPr>
      <w:r>
        <w:rPr/>
      </w:r>
    </w:p>
    <w:p>
      <w:pPr>
        <w:pStyle w:val="Normal"/>
        <w:spacing w:before="0" w:after="126"/>
        <w:rPr/>
      </w:pPr>
      <w:r>
        <w:rPr>
          <w:b/>
          <w:bCs/>
        </w:rPr>
        <w:t>Klauzula informacyjna</w:t>
      </w:r>
    </w:p>
    <w:p>
      <w:pPr>
        <w:pStyle w:val="Normal"/>
        <w:spacing w:before="0" w:after="126"/>
        <w:rPr/>
      </w:pPr>
      <w:r>
        <w:rPr/>
        <w:t>o przetwarzaniu danych osobowych przez Współadministratorów dla Beneficjenta końcowego w związku z realizacją programu priorytetowego „Ciepłe Mieszkanie”</w:t>
      </w:r>
    </w:p>
    <w:p>
      <w:pPr>
        <w:pStyle w:val="Normal"/>
        <w:jc w:val="both"/>
        <w:rPr/>
      </w:pPr>
      <w:r>
        <w:rPr/>
        <w:t>Zgodnie z art. 14,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tym, ze wspólnie przetwarzamy Państwa dane osobowe oraz informujemy o zasadniczej treści wspólnych uzgodnień Współadministratorów.</w:t>
      </w:r>
    </w:p>
    <w:p>
      <w:pPr>
        <w:pStyle w:val="Normal"/>
        <w:rPr/>
      </w:pPr>
      <w:r>
        <w:rPr/>
        <w:t>Współadministratorami Pani/Pana danych osobowych są:</w:t>
      </w:r>
    </w:p>
    <w:p>
      <w:pPr>
        <w:pStyle w:val="Normal"/>
        <w:jc w:val="both"/>
        <w:rPr/>
      </w:pPr>
      <w:r>
        <w:rPr/>
        <w:t>Narodowy Fundusz Ochrony Środowiska i Gospodarki Wodnej NFOŚiGW z siedzibą w 02-673 Warszawie, przy ul. Konstruktorskiej 3a. tel. 22 459 05 21 adres e-mail inspektorochronydanych@nfosigw.gov.pl, więcej możesz dowiedzieć się na stronie www.gov.pl/web/nfosigw/narodowy-fundusz-ochrony-srodowiska-i-gospodarki-wodnej, dalej "Administrator 1"</w:t>
      </w:r>
    </w:p>
    <w:p>
      <w:pPr>
        <w:pStyle w:val="Normal"/>
        <w:jc w:val="both"/>
        <w:rPr/>
      </w:pPr>
      <w:r>
        <w:rPr/>
        <w:t>Wojewódzki Fundusz Ochrony Środowiska i Gospodarki Wodnej w Katowicach - WFOŚiGW w Katowicach z siedzibą w Katowicach, ul. Plebiscytowa 19, 40-035 Katowice, tel. 32 60 32 200, adres e-mail biuro@wfosigw.katowice.pl więcej możesz dowiedzieć się na stronie www.wfosigw.katowice.pl dalej "Administrator 2"</w:t>
      </w:r>
    </w:p>
    <w:p>
      <w:pPr>
        <w:pStyle w:val="Normal"/>
        <w:jc w:val="both"/>
        <w:rPr/>
      </w:pPr>
      <w:r>
        <w:rPr/>
        <w:t>1. Administrator 1 i Administrator 2 wspólnie administrują Pani/Pana danymi osobowymi na podstawie art. 6 ust 1 lit c) RODO w związku z wypełnieniem obowiązku prawnego ciążącego na administratorze, tj. ustawy z dnia 27 kwietnia 2001 r. Prawo Ochrony Środowiska, w związku z realizacją programu priorytetowego „Ciepłe Mieszkanie", tj. prowadzenie kontroli przedsięwzięć w ramach Programu.</w:t>
      </w:r>
    </w:p>
    <w:p>
      <w:pPr>
        <w:pStyle w:val="Normal"/>
        <w:jc w:val="both"/>
        <w:rPr/>
      </w:pPr>
      <w:r>
        <w:rPr/>
        <w:t>2. Współadministratorzy powołali odrębnych Inspektorów ochrony danych (IOD), z którymi można się z kontaktować we wszelkich sprawach dotyczących danych osobowych za pośrednictwem poczty elektronicznej:</w:t>
      </w:r>
    </w:p>
    <w:p>
      <w:pPr>
        <w:pStyle w:val="Normal"/>
        <w:rPr/>
      </w:pPr>
      <w:r>
        <w:rPr/>
        <w:t>c) IOD Administratora 1 - adres e-mail: inspektorochronydanych@nfosigw.gov.pl</w:t>
      </w:r>
    </w:p>
    <w:p>
      <w:pPr>
        <w:pStyle w:val="Normal"/>
        <w:rPr/>
      </w:pPr>
      <w:r>
        <w:rPr/>
        <w:t>d) IOD Administratora 2 - adres e-mail: IOD@wfosigw.katowice.pl</w:t>
      </w:r>
    </w:p>
    <w:p>
      <w:pPr>
        <w:pStyle w:val="Normal"/>
        <w:rPr/>
      </w:pPr>
      <w:r>
        <w:rPr/>
        <w:t>3. Współadministratorzy będą przetwarzali następujące kategorie Pani/Pana danych osobowych:</w:t>
      </w:r>
    </w:p>
    <w:p>
      <w:pPr>
        <w:pStyle w:val="Normal"/>
        <w:rPr/>
      </w:pPr>
      <w:r>
        <w:rPr/>
        <w:t>identyfikacyjne/kontaktowe, w tym:</w:t>
      </w:r>
    </w:p>
    <w:p>
      <w:pPr>
        <w:pStyle w:val="Normal"/>
        <w:jc w:val="both"/>
        <w:rPr/>
      </w:pPr>
      <w:r>
        <w:rPr/>
        <w:t>4. Odbiorcami Pani/Pana danych osobowych mogą być podmioty, którym Współadministratorzy powierzyli przetwarzanie danych, w szczególności, dostawcy usług IT oraz podmioty uprawnione do dostępu danych na podstawie przepisów prawa powszechnie obowiązującego.</w:t>
      </w:r>
    </w:p>
    <w:p>
      <w:pPr>
        <w:pStyle w:val="Normal"/>
        <w:jc w:val="both"/>
        <w:rPr/>
      </w:pPr>
      <w:r>
        <w:rPr/>
        <w:t>5. Współadministratorzy będą przetwarzali pani/Pana dane osobowe przez okres realizacji umowy oraz przez okres wynikający z obowiązujących w tym zakresie przepisów archiwizacyjnych:</w:t>
      </w:r>
    </w:p>
    <w:p>
      <w:pPr>
        <w:pStyle w:val="Normal"/>
        <w:rPr/>
      </w:pPr>
      <w:r>
        <w:rPr/>
        <w:t>c) Administrator 1</w:t>
      </w:r>
    </w:p>
    <w:p>
      <w:pPr>
        <w:pStyle w:val="Normal"/>
        <w:rPr/>
      </w:pPr>
      <w:r>
        <w:rPr/>
        <w:t>d) Administrator 2 - 10 lat</w:t>
      </w:r>
    </w:p>
    <w:p>
      <w:pPr>
        <w:pStyle w:val="Normal"/>
        <w:jc w:val="both"/>
        <w:rPr/>
      </w:pPr>
      <w:r>
        <w:rPr/>
        <w:t>6. 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pPr>
        <w:pStyle w:val="Normal"/>
        <w:jc w:val="both"/>
        <w:rPr/>
      </w:pPr>
      <w:r>
        <w:rPr/>
        <w:t>7. Pani/Pana dane osobowe nie będą wykorzystywane w celu podejmowania decyzji, która opiera się wyłącznie na zautomatyzowanym przetwarzaniu, w tym profilowaniu.</w:t>
      </w:r>
    </w:p>
    <w:p>
      <w:pPr>
        <w:pStyle w:val="Normal"/>
        <w:jc w:val="both"/>
        <w:rPr/>
      </w:pPr>
      <w:r>
        <w:rPr/>
        <w:t>8. Pani/Pana dane osobowe nie będą przekazywane do państwa trzeciego lub organizacji międzynarodowej.</w:t>
      </w:r>
    </w:p>
    <w:p>
      <w:pPr>
        <w:pStyle w:val="Normal"/>
        <w:jc w:val="both"/>
        <w:rPr/>
      </w:pPr>
      <w:r>
        <w:rPr/>
        <w:t>9. Pani/Pana dane osobowe Współadministratorzy pozyskali od Wnioskodawcy (Gmina), który złożył wniosek o dofinansowanie/ zawarł z Wojewódzkim Funduszem Ochrony Środowiska i Gospodarki Wodnej w Katowicach, umowę o dofinansowanie w ramach programu priorytetowego "Ciepłe Mieszkanie".</w:t>
      </w:r>
    </w:p>
    <w:p>
      <w:pPr>
        <w:pStyle w:val="Normal"/>
        <w:rPr/>
      </w:pPr>
      <w:r>
        <w:rPr/>
        <w:t>…………………………………………………………………………</w:t>
      </w:r>
      <w:r>
        <w:rPr/>
        <w:t>.</w:t>
      </w:r>
    </w:p>
    <w:p>
      <w:pPr>
        <w:pStyle w:val="Normal"/>
        <w:rPr>
          <w:i/>
          <w:i/>
          <w:iCs/>
        </w:rPr>
      </w:pPr>
      <w:r>
        <w:rPr>
          <w:i/>
          <w:iCs/>
        </w:rPr>
        <w:t>data i podpis Beneficjenta końcowego</w:t>
      </w:r>
    </w:p>
    <w:p>
      <w:pPr>
        <w:pStyle w:val="Normal"/>
        <w:rPr/>
      </w:pPr>
      <w:r>
        <w:rPr/>
      </w:r>
    </w:p>
    <w:p>
      <w:pPr>
        <w:pStyle w:val="Normal"/>
        <w:rPr/>
      </w:pPr>
      <w:r>
        <w:rPr/>
        <w:t>Zgoda na przetwarzanie danych teleadresowych</w:t>
      </w:r>
    </w:p>
    <w:p>
      <w:pPr>
        <w:pStyle w:val="Normal"/>
        <w:rPr/>
      </w:pPr>
      <w:r>
        <w:rPr/>
        <w:t>telefon ……………………………………………………………… e-mail ………………………………………………………………..</w:t>
      </w:r>
    </w:p>
    <w:p>
      <w:pPr>
        <w:pStyle w:val="Normal"/>
        <w:jc w:val="both"/>
        <w:rPr>
          <w:i/>
          <w:i/>
        </w:rPr>
      </w:pPr>
      <w:r>
        <w:rPr>
          <w:i/>
        </w:rPr>
        <w:t>Podanie informacji w zakresie: nr telefonu i adresu e-mail nie jest obowiązkowe. Ich podanie jest równoznaczne z wyrażeniem zgody na ich przetwarzanie w celu ułatwienia kontaktu pracowników Urzędu Miasta w Cieszynie z wnioskodawcą. Jesteście Państwo uprawnieni do cofnięcia zgody w dowolnym momencie bez wpływu ma zgodność z prawem przetwarzania, którego dokonano na podstawie zgody przed jej cofnięciem. W celu zgłoszenia wycofania zgody należy złożyć pisemne oświadczenie w miejscu składania wniosku.</w:t>
      </w:r>
    </w:p>
    <w:p>
      <w:pPr>
        <w:pStyle w:val="Normal"/>
        <w:rPr/>
      </w:pPr>
      <w:r>
        <w:rPr/>
        <w:t>E. WYMAGANE ZAŁĄCZNIKI DO WNIOSKU</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09"/>
        <w:gridCol w:w="4388"/>
        <w:gridCol w:w="5097"/>
      </w:tblGrid>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Dokument potwierdzający tytuł prawny do lokalu mieszkalnego (zanonimizowany w zakresie danych osobowych zbywcy lokalu, jeśli dotyczy)</w:t>
            </w:r>
          </w:p>
        </w:tc>
      </w:tr>
      <w:tr>
        <w:trPr/>
        <w:tc>
          <w:tcPr>
            <w:tcW w:w="709" w:type="dxa"/>
            <w:vMerge w:val="restart"/>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Załącznik zawierający oświadczenia</w:t>
            </w:r>
          </w:p>
        </w:tc>
      </w:tr>
      <w:tr>
        <w:trPr>
          <w:trHeight w:val="2848" w:hRule="atLeast"/>
        </w:trPr>
        <w:tc>
          <w:tcPr>
            <w:tcW w:w="709" w:type="dxa"/>
            <w:vMerge w:val="continue"/>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*Współwłaściciela / wszystkich współwłaścicieli lokalu mieszkalnego, uprawnionego / wszystkich uprawnionych do wspólnego ograniczonego prawa rzeczowego do lokalu mieszkalnego o wyrażeniu zgody na realizację przedsięwzięcia ujętego w niniejszym wniosku o dofinansowanie (jeśli lokal mieszkalny jest współwłasnością lub wspólnym ograniczonym prawem rzeczowym).</w:t>
            </w:r>
          </w:p>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 Współmałżonka o wyrażeniu zgody na zaciągnięcie zobowiązań (jeśli wnioskodawca posiada ustawową wspólność majątkową).</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TableParagraph"/>
              <w:widowControl w:val="false"/>
              <w:suppressAutoHyphens w:val="true"/>
              <w:spacing w:before="121" w:after="0"/>
              <w:ind w:left="0" w:right="0" w:hanging="0"/>
              <w:jc w:val="left"/>
              <w:rPr>
                <w:rFonts w:ascii="Calibri" w:hAnsi="Calibri" w:eastAsia="Calibri" w:cs=""/>
                <w:kern w:val="2"/>
                <w:lang w:val="pl-PL" w:eastAsia="en-US" w:bidi="ar-SA"/>
              </w:rPr>
            </w:pPr>
            <w:r>
              <w:rPr>
                <w:rFonts w:eastAsia="Calibri" w:cs="" w:ascii="Calibri" w:hAnsi="Calibri"/>
                <w:kern w:val="2"/>
                <w:sz w:val="24"/>
                <w:szCs w:val="24"/>
                <w:lang w:val="pl-PL" w:eastAsia="en-US" w:bidi="ar-SA"/>
              </w:rPr>
              <w:t>Kopia</w:t>
            </w:r>
            <w:r>
              <w:rPr>
                <w:rFonts w:eastAsia="Calibri" w:cs="" w:ascii="Calibri" w:hAnsi="Calibri"/>
                <w:spacing w:val="-3"/>
                <w:kern w:val="2"/>
                <w:sz w:val="24"/>
                <w:szCs w:val="24"/>
                <w:lang w:val="pl-PL" w:eastAsia="en-US" w:bidi="ar-SA"/>
              </w:rPr>
              <w:t xml:space="preserve"> </w:t>
            </w:r>
            <w:r>
              <w:rPr>
                <w:rFonts w:eastAsia="Calibri" w:cs="" w:ascii="Calibri" w:hAnsi="Calibri"/>
                <w:kern w:val="2"/>
                <w:sz w:val="24"/>
                <w:szCs w:val="24"/>
                <w:lang w:val="pl-PL" w:eastAsia="en-US" w:bidi="ar-SA"/>
              </w:rPr>
              <w:t>ostatnio</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złożonych</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zeznań</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podatkowych</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ze</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wszystkich</w:t>
            </w:r>
            <w:r>
              <w:rPr>
                <w:rFonts w:eastAsia="Calibri" w:cs="" w:ascii="Calibri" w:hAnsi="Calibri"/>
                <w:spacing w:val="-5"/>
                <w:kern w:val="2"/>
                <w:sz w:val="24"/>
                <w:szCs w:val="24"/>
                <w:lang w:val="pl-PL" w:eastAsia="en-US" w:bidi="ar-SA"/>
              </w:rPr>
              <w:t xml:space="preserve"> </w:t>
            </w:r>
            <w:r>
              <w:rPr>
                <w:rFonts w:eastAsia="Calibri" w:cs="" w:ascii="Calibri" w:hAnsi="Calibri"/>
                <w:kern w:val="2"/>
                <w:sz w:val="24"/>
                <w:szCs w:val="24"/>
                <w:lang w:val="pl-PL" w:eastAsia="en-US" w:bidi="ar-SA"/>
              </w:rPr>
              <w:t>źródeł</w:t>
            </w:r>
            <w:r>
              <w:rPr>
                <w:rFonts w:eastAsia="Calibri" w:cs="" w:ascii="Calibri" w:hAnsi="Calibri"/>
                <w:spacing w:val="-4"/>
                <w:kern w:val="2"/>
                <w:sz w:val="24"/>
                <w:szCs w:val="24"/>
                <w:lang w:val="pl-PL" w:eastAsia="en-US" w:bidi="ar-SA"/>
              </w:rPr>
              <w:t xml:space="preserve"> </w:t>
            </w:r>
            <w:r>
              <w:rPr>
                <w:rFonts w:eastAsia="Calibri" w:cs="" w:ascii="Calibri" w:hAnsi="Calibri"/>
                <w:kern w:val="2"/>
                <w:sz w:val="24"/>
                <w:szCs w:val="24"/>
                <w:lang w:val="pl-PL" w:eastAsia="en-US" w:bidi="ar-SA"/>
              </w:rPr>
              <w:t>dochodu –</w:t>
            </w:r>
            <w:r>
              <w:rPr>
                <w:rFonts w:eastAsia="Calibri" w:cs="" w:ascii="Calibri" w:hAnsi="Calibri"/>
                <w:spacing w:val="-5"/>
                <w:kern w:val="2"/>
                <w:sz w:val="24"/>
                <w:szCs w:val="24"/>
                <w:lang w:val="pl-PL" w:eastAsia="en-US" w:bidi="ar-SA"/>
              </w:rPr>
              <w:t xml:space="preserve"> </w:t>
            </w:r>
            <w:r>
              <w:rPr>
                <w:rFonts w:eastAsia="Calibri" w:cs="" w:ascii="Calibri" w:hAnsi="Calibri"/>
                <w:b/>
                <w:kern w:val="2"/>
                <w:sz w:val="24"/>
                <w:szCs w:val="24"/>
                <w:lang w:val="pl-PL" w:eastAsia="en-US" w:bidi="ar-SA"/>
              </w:rPr>
              <w:t>dotyczy</w:t>
            </w:r>
            <w:r>
              <w:rPr>
                <w:rFonts w:eastAsia="Calibri" w:cs="" w:ascii="Calibri" w:hAnsi="Calibri"/>
                <w:b/>
                <w:spacing w:val="-5"/>
                <w:kern w:val="2"/>
                <w:sz w:val="24"/>
                <w:szCs w:val="24"/>
                <w:lang w:val="pl-PL" w:eastAsia="en-US" w:bidi="ar-SA"/>
              </w:rPr>
              <w:t xml:space="preserve"> </w:t>
            </w:r>
            <w:r>
              <w:rPr>
                <w:rFonts w:eastAsia="Calibri" w:cs="" w:ascii="Calibri" w:hAnsi="Calibri"/>
                <w:b/>
                <w:kern w:val="2"/>
                <w:sz w:val="24"/>
                <w:szCs w:val="24"/>
                <w:lang w:val="pl-PL" w:eastAsia="en-US" w:bidi="ar-SA"/>
              </w:rPr>
              <w:t xml:space="preserve">poziomu </w:t>
            </w:r>
            <w:r>
              <w:rPr>
                <w:rFonts w:eastAsia="Calibri" w:cs="" w:ascii="Calibri" w:hAnsi="Calibri"/>
                <w:b/>
                <w:spacing w:val="-2"/>
                <w:kern w:val="2"/>
                <w:sz w:val="24"/>
                <w:szCs w:val="24"/>
                <w:lang w:val="pl-PL" w:eastAsia="en-US" w:bidi="ar-SA"/>
              </w:rPr>
              <w:t>podstawowego</w:t>
            </w:r>
          </w:p>
        </w:tc>
      </w:tr>
      <w:tr>
        <w:trPr/>
        <w:tc>
          <w:tcPr>
            <w:tcW w:w="709" w:type="dxa"/>
            <w:tcBorders>
              <w:top w:val="nil"/>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op w:val="nil"/>
            </w:tcBorders>
          </w:tcPr>
          <w:p>
            <w:pPr>
              <w:pStyle w:val="TableParagraph"/>
              <w:widowControl w:val="false"/>
              <w:suppressAutoHyphens w:val="true"/>
              <w:spacing w:before="121" w:after="0"/>
              <w:ind w:left="0" w:right="0" w:hanging="0"/>
              <w:jc w:val="left"/>
              <w:rPr>
                <w:b/>
                <w:b/>
                <w:spacing w:val="-2"/>
              </w:rPr>
            </w:pPr>
            <w:r>
              <w:rPr>
                <w:rFonts w:eastAsia="Calibri" w:cs="" w:ascii="Calibri" w:hAnsi="Calibri"/>
                <w:kern w:val="2"/>
                <w:sz w:val="24"/>
                <w:szCs w:val="24"/>
                <w:lang w:val="pl-PL" w:eastAsia="en-US" w:bidi="ar-SA"/>
              </w:rPr>
              <w:t xml:space="preserve">Zaświadczenie o wysokości przeciętnego miesięcznego dochodu przypadającego na jednego członka gospodarstwa domowego, zgodnie z art. 411 ust. 10g ustawy - Prawo Ochrony Środowiska - </w:t>
            </w:r>
            <w:r>
              <w:rPr>
                <w:rFonts w:eastAsia="Calibri" w:cs="" w:ascii="Calibri" w:hAnsi="Calibri"/>
                <w:b/>
                <w:bCs/>
                <w:kern w:val="2"/>
                <w:sz w:val="24"/>
                <w:szCs w:val="24"/>
                <w:lang w:val="pl-PL" w:eastAsia="en-US" w:bidi="ar-SA"/>
              </w:rPr>
              <w:t>dotyczy poziomu podwyższonego i najwyższego.</w:t>
            </w:r>
          </w:p>
        </w:tc>
      </w:tr>
      <w:tr>
        <w:trPr/>
        <w:tc>
          <w:tcPr>
            <w:tcW w:w="5097"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Numer zaświadczenia o dochodach</w:t>
            </w:r>
          </w:p>
        </w:tc>
        <w:tc>
          <w:tcPr>
            <w:tcW w:w="509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5097"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Data wydania zaświadczenia dochodach</w:t>
            </w:r>
          </w:p>
        </w:tc>
        <w:tc>
          <w:tcPr>
            <w:tcW w:w="5097"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Informację / Zaświadczenie dotyczące potwierdzenia czy budynek wielorodzinny, w którym znajduje się lokal mieszkalny jest podłączony do sieci ciepłowniczej lub czy istnieją techniczne i ekonomiczne warunki przyłączenia budynku do sieci ciepłowniczej.</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Zaświadczenie ZBM w Cieszynie Sp. z o.o., dotyczące potwierdzenia aktualnego tytułu prawnego do lokalu mieszkalnego stanowiącego własność gminy wraz z wyrażeniem zgody na realizację przedsięwzięcia w ramach programu priorytetowego „Ciepłe Mieszkanie”</w:t>
            </w:r>
          </w:p>
        </w:tc>
      </w:tr>
      <w:tr>
        <w:trPr/>
        <w:tc>
          <w:tcPr>
            <w:tcW w:w="709" w:type="dxa"/>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w:t>
            </w:r>
          </w:p>
        </w:tc>
        <w:tc>
          <w:tcPr>
            <w:tcW w:w="9485" w:type="dxa"/>
            <w:gridSpan w:val="2"/>
            <w:tcBorders/>
          </w:tcPr>
          <w:p>
            <w:pPr>
              <w:pStyle w:val="Normal"/>
              <w:widowControl w:val="false"/>
              <w:suppressAutoHyphens w:val="true"/>
              <w:spacing w:before="0" w:after="240"/>
              <w:jc w:val="left"/>
              <w:rPr>
                <w:rFonts w:ascii="Calibri" w:hAnsi="Calibri" w:eastAsia="Calibri" w:cs=""/>
                <w:kern w:val="2"/>
                <w:lang w:val="pl-PL" w:eastAsia="en-US" w:bidi="ar-SA"/>
              </w:rPr>
            </w:pPr>
            <w:r>
              <w:rPr>
                <w:rFonts w:eastAsia="Calibri" w:cs=""/>
                <w:kern w:val="2"/>
                <w:lang w:val="pl-PL" w:eastAsia="en-US" w:bidi="ar-SA"/>
              </w:rPr>
              <w:t>Oświadczam, że zapoznałem/am się i akceptuję wszystkie oświadczenia i zasady udzielania dotacji w ramach programu priorytetowego „Ciepłe Mieszkanie”.</w:t>
            </w:r>
          </w:p>
        </w:tc>
      </w:tr>
    </w:tbl>
    <w:p>
      <w:pPr>
        <w:pStyle w:val="Normal"/>
        <w:rPr/>
      </w:pPr>
      <w:r>
        <w:rPr/>
      </w:r>
    </w:p>
    <w:p>
      <w:pPr>
        <w:pStyle w:val="Normal"/>
        <w:rPr/>
      </w:pPr>
      <w:r>
        <w:rPr/>
        <w:t>Wnoszę o zawarcie umowy dotacji na warunkach opisanych w niniejszym wniosku.</w:t>
      </w:r>
    </w:p>
    <w:p>
      <w:pPr>
        <w:pStyle w:val="Normal"/>
        <w:rPr/>
      </w:pPr>
      <w:r>
        <w:rPr/>
        <w:t>……………………………………………………………………</w:t>
      </w:r>
      <w:r>
        <w:rPr/>
        <w:t>..</w:t>
      </w:r>
    </w:p>
    <w:p>
      <w:pPr>
        <w:pStyle w:val="Normal"/>
        <w:spacing w:before="0" w:after="240"/>
        <w:rPr>
          <w:i/>
          <w:i/>
          <w:iCs/>
        </w:rPr>
      </w:pPr>
      <w:r>
        <w:rPr>
          <w:i/>
          <w:iCs/>
        </w:rPr>
        <w:t>data i podpis Beneficjenta końcowego</w:t>
      </w:r>
    </w:p>
    <w:sectPr>
      <w:type w:val="nextPage"/>
      <w:pgSz w:w="11906" w:h="16838"/>
      <w:pgMar w:left="851" w:right="851"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roman"/>
    <w:pitch w:val="variable"/>
  </w:font>
  <w:font w:name="Constantia">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f0ea2"/>
    <w:pPr>
      <w:widowControl/>
      <w:suppressAutoHyphens w:val="true"/>
      <w:bidi w:val="0"/>
      <w:spacing w:lineRule="auto" w:line="276" w:before="0" w:after="24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e93fe7"/>
    <w:pPr>
      <w:keepNext w:val="true"/>
      <w:outlineLvl w:val="0"/>
    </w:pPr>
    <w:rPr>
      <w:b/>
      <w:sz w:val="32"/>
    </w:rPr>
  </w:style>
  <w:style w:type="paragraph" w:styleId="Nagwek2">
    <w:name w:val="Heading 2"/>
    <w:basedOn w:val="Normal"/>
    <w:next w:val="Normal"/>
    <w:link w:val="Nagwek2Znak"/>
    <w:uiPriority w:val="9"/>
    <w:unhideWhenUsed/>
    <w:qFormat/>
    <w:rsid w:val="00e93fe7"/>
    <w:pPr>
      <w:keepNext w:val="true"/>
      <w:outlineLvl w:val="1"/>
    </w:pPr>
    <w:rPr>
      <w:b/>
      <w:sz w:val="28"/>
    </w:rPr>
  </w:style>
  <w:style w:type="paragraph" w:styleId="Nagwek3">
    <w:name w:val="Heading 3"/>
    <w:basedOn w:val="Normal"/>
    <w:next w:val="Normal"/>
    <w:link w:val="Nagwek3Znak"/>
    <w:uiPriority w:val="9"/>
    <w:unhideWhenUsed/>
    <w:qFormat/>
    <w:rsid w:val="00e93fe7"/>
    <w:pPr>
      <w:keepNext w:val="true"/>
      <w:outlineLvl w:val="2"/>
    </w:pPr>
    <w:rPr>
      <w:b/>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93fe7"/>
    <w:rPr>
      <w:b/>
      <w:sz w:val="32"/>
      <w:szCs w:val="24"/>
    </w:rPr>
  </w:style>
  <w:style w:type="character" w:styleId="TytuZnak" w:customStyle="1">
    <w:name w:val="Tytuł Znak"/>
    <w:basedOn w:val="DefaultParagraphFont"/>
    <w:link w:val="Tytu"/>
    <w:uiPriority w:val="10"/>
    <w:qFormat/>
    <w:rsid w:val="007b4c50"/>
    <w:rPr>
      <w:b/>
      <w:sz w:val="32"/>
      <w:szCs w:val="24"/>
    </w:rPr>
  </w:style>
  <w:style w:type="character" w:styleId="Nagwek2Znak" w:customStyle="1">
    <w:name w:val="Nagłówek 2 Znak"/>
    <w:basedOn w:val="DefaultParagraphFont"/>
    <w:link w:val="Nagwek2"/>
    <w:uiPriority w:val="9"/>
    <w:qFormat/>
    <w:rsid w:val="00e93fe7"/>
    <w:rPr>
      <w:b/>
      <w:sz w:val="28"/>
      <w:szCs w:val="24"/>
    </w:rPr>
  </w:style>
  <w:style w:type="character" w:styleId="Nagwek3Znak" w:customStyle="1">
    <w:name w:val="Nagłówek 3 Znak"/>
    <w:basedOn w:val="DefaultParagraphFont"/>
    <w:link w:val="Nagwek3"/>
    <w:uiPriority w:val="9"/>
    <w:qFormat/>
    <w:rsid w:val="00e93fe7"/>
    <w:rPr>
      <w:b/>
      <w:sz w:val="24"/>
      <w:szCs w:val="24"/>
    </w:rPr>
  </w:style>
  <w:style w:type="character" w:styleId="Czeinternetowe">
    <w:name w:val="Łącze internetowe"/>
    <w:basedOn w:val="DefaultParagraphFont"/>
    <w:uiPriority w:val="99"/>
    <w:unhideWhenUsed/>
    <w:rsid w:val="004c2ca0"/>
    <w:rPr>
      <w:color w:val="0563C1" w:themeColor="hyperlink"/>
      <w:u w:val="single"/>
    </w:rPr>
  </w:style>
  <w:style w:type="character" w:styleId="Wyrnienie">
    <w:name w:val="Wyróżnienie"/>
    <w:basedOn w:val="DefaultParagraphFont"/>
    <w:uiPriority w:val="20"/>
    <w:qFormat/>
    <w:rsid w:val="00a6029e"/>
    <w:rPr>
      <w:i/>
      <w:iCs/>
    </w:rPr>
  </w:style>
  <w:style w:type="character" w:styleId="TekstdymkaZnak" w:customStyle="1">
    <w:name w:val="Tekst dymka Znak"/>
    <w:basedOn w:val="DefaultParagraphFont"/>
    <w:link w:val="Tekstdymka"/>
    <w:uiPriority w:val="99"/>
    <w:semiHidden/>
    <w:qFormat/>
    <w:rsid w:val="007b41ad"/>
    <w:rPr>
      <w:rFonts w:ascii="Segoe UI" w:hAnsi="Segoe UI" w:cs="Segoe UI"/>
      <w:sz w:val="18"/>
      <w:szCs w:val="18"/>
    </w:rPr>
  </w:style>
  <w:style w:type="character" w:styleId="Strong">
    <w:name w:val="Strong"/>
    <w:basedOn w:val="DefaultParagraphFont"/>
    <w:uiPriority w:val="22"/>
    <w:qFormat/>
    <w:rsid w:val="00f67c1e"/>
    <w:rPr>
      <w:b/>
      <w:bCs/>
    </w:rPr>
  </w:style>
  <w:style w:type="character" w:styleId="Domylnaczcionkaakapitu1" w:customStyle="1">
    <w:name w:val="Domyślna czcionka akapitu1"/>
    <w:qFormat/>
    <w:rsid w:val="00661a76"/>
    <w:rPr/>
  </w:style>
  <w:style w:type="character" w:styleId="NagwekZnak" w:customStyle="1">
    <w:name w:val="Nagłówek Znak"/>
    <w:basedOn w:val="DefaultParagraphFont"/>
    <w:link w:val="Nagwek"/>
    <w:uiPriority w:val="99"/>
    <w:qFormat/>
    <w:rsid w:val="00853815"/>
    <w:rPr>
      <w:sz w:val="24"/>
      <w:szCs w:val="24"/>
    </w:rPr>
  </w:style>
  <w:style w:type="character" w:styleId="StopkaZnak" w:customStyle="1">
    <w:name w:val="Stopka Znak"/>
    <w:basedOn w:val="DefaultParagraphFont"/>
    <w:link w:val="Stopka"/>
    <w:uiPriority w:val="99"/>
    <w:qFormat/>
    <w:rsid w:val="00853815"/>
    <w:rPr>
      <w:sz w:val="24"/>
      <w:szCs w:val="24"/>
    </w:rPr>
  </w:style>
  <w:style w:type="character" w:styleId="PlaceholderText">
    <w:name w:val="Placeholder Text"/>
    <w:basedOn w:val="DefaultParagraphFont"/>
    <w:uiPriority w:val="99"/>
    <w:semiHidden/>
    <w:qFormat/>
    <w:rsid w:val="000f1b1d"/>
    <w:rPr>
      <w:color w:val="808080"/>
    </w:rPr>
  </w:style>
  <w:style w:type="character" w:styleId="TekstprzypisukocowegoZnak" w:customStyle="1">
    <w:name w:val="Tekst przypisu końcowego Znak"/>
    <w:basedOn w:val="DefaultParagraphFont"/>
    <w:link w:val="Tekstprzypisukocowego"/>
    <w:uiPriority w:val="99"/>
    <w:semiHidden/>
    <w:qFormat/>
    <w:rsid w:val="009b2991"/>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9b2991"/>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7b4c50"/>
    <w:pPr>
      <w:jc w:val="center"/>
    </w:pPr>
    <w:rPr>
      <w:b/>
      <w:sz w:val="32"/>
    </w:rPr>
  </w:style>
  <w:style w:type="paragraph" w:styleId="ListParagraph">
    <w:name w:val="List Paragraph"/>
    <w:basedOn w:val="Normal"/>
    <w:uiPriority w:val="34"/>
    <w:qFormat/>
    <w:rsid w:val="00e5143a"/>
    <w:pPr>
      <w:spacing w:before="0" w:after="240"/>
      <w:ind w:left="720" w:hanging="0"/>
      <w:contextualSpacing/>
    </w:pPr>
    <w:rPr/>
  </w:style>
  <w:style w:type="paragraph" w:styleId="Western1" w:customStyle="1">
    <w:name w:val="western1"/>
    <w:basedOn w:val="Normal"/>
    <w:qFormat/>
    <w:rsid w:val="005a0ce8"/>
    <w:pPr>
      <w:spacing w:lineRule="auto" w:line="240" w:beforeAutospacing="1" w:after="119"/>
    </w:pPr>
    <w:rPr>
      <w:rFonts w:ascii="Times New Roman" w:hAnsi="Times New Roman" w:eastAsia="Times New Roman" w:cs="Times New Roman"/>
      <w:color w:val="000000"/>
      <w:sz w:val="20"/>
      <w:szCs w:val="20"/>
      <w:lang w:eastAsia="pl-PL"/>
    </w:rPr>
  </w:style>
  <w:style w:type="paragraph" w:styleId="BalloonText">
    <w:name w:val="Balloon Text"/>
    <w:basedOn w:val="Normal"/>
    <w:link w:val="TekstdymkaZnak"/>
    <w:uiPriority w:val="99"/>
    <w:semiHidden/>
    <w:unhideWhenUsed/>
    <w:qFormat/>
    <w:rsid w:val="007b41ad"/>
    <w:pPr>
      <w:spacing w:lineRule="auto" w:line="240" w:before="0" w:after="0"/>
    </w:pPr>
    <w:rPr>
      <w:rFonts w:ascii="Segoe UI" w:hAnsi="Segoe UI" w:cs="Segoe UI"/>
      <w:sz w:val="18"/>
      <w:szCs w:val="18"/>
    </w:rPr>
  </w:style>
  <w:style w:type="paragraph" w:styleId="Western" w:customStyle="1">
    <w:name w:val="western"/>
    <w:basedOn w:val="Normal"/>
    <w:qFormat/>
    <w:rsid w:val="00f67c1e"/>
    <w:pPr>
      <w:spacing w:lineRule="auto" w:line="240" w:beforeAutospacing="1" w:afterAutospacing="1"/>
    </w:pPr>
    <w:rPr>
      <w:rFonts w:ascii="Times New Roman" w:hAnsi="Times New Roman" w:eastAsia="Times New Roman" w:cs="Times New Roman"/>
      <w:lang w:eastAsia="pl-PL"/>
    </w:rPr>
  </w:style>
  <w:style w:type="paragraph" w:styleId="Normalny1" w:customStyle="1">
    <w:name w:val="Normalny1"/>
    <w:qFormat/>
    <w:rsid w:val="00661a76"/>
    <w:pPr>
      <w:widowControl w:val="false"/>
      <w:suppressAutoHyphens w:val="true"/>
      <w:bidi w:val="0"/>
      <w:spacing w:lineRule="atLeast" w:line="100" w:before="0" w:after="0"/>
      <w:jc w:val="left"/>
      <w:textAlignment w:val="baseline"/>
    </w:pPr>
    <w:rPr>
      <w:rFonts w:ascii="Times New Roman" w:hAnsi="Times New Roman" w:eastAsia="Lucida Sans Unicode" w:cs="Mangal"/>
      <w:color w:val="auto"/>
      <w:kern w:val="2"/>
      <w:sz w:val="24"/>
      <w:szCs w:val="24"/>
      <w:lang w:val="pl-PL" w:eastAsia="hi-IN" w:bidi="hi-IN"/>
      <w14:ligatures w14:val="standardContextual"/>
    </w:rPr>
  </w:style>
  <w:style w:type="paragraph" w:styleId="Gwkaistopka">
    <w:name w:val="Główka i stopka"/>
    <w:basedOn w:val="Normal"/>
    <w:qFormat/>
    <w:pPr/>
    <w:rPr/>
  </w:style>
  <w:style w:type="paragraph" w:styleId="Gwka">
    <w:name w:val="Header"/>
    <w:basedOn w:val="Normal"/>
    <w:link w:val="NagwekZnak"/>
    <w:uiPriority w:val="99"/>
    <w:unhideWhenUsed/>
    <w:rsid w:val="0085381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853815"/>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2c6467"/>
    <w:pPr>
      <w:spacing w:lineRule="auto" w:line="240" w:beforeAutospacing="1" w:afterAutospacing="1"/>
    </w:pPr>
    <w:rPr>
      <w:rFonts w:ascii="Times New Roman" w:hAnsi="Times New Roman" w:eastAsia="Times New Roman" w:cs="Times New Roman"/>
      <w:lang w:eastAsia="pl-PL"/>
    </w:rPr>
  </w:style>
  <w:style w:type="paragraph" w:styleId="Przypiskocowy">
    <w:name w:val="Endnote Text"/>
    <w:basedOn w:val="Normal"/>
    <w:link w:val="TekstprzypisukocowegoZnak"/>
    <w:uiPriority w:val="99"/>
    <w:semiHidden/>
    <w:unhideWhenUsed/>
    <w:rsid w:val="009b2991"/>
    <w:pPr>
      <w:spacing w:lineRule="auto" w:line="240" w:before="0" w:after="0"/>
    </w:pPr>
    <w:rPr>
      <w:sz w:val="20"/>
      <w:szCs w:val="20"/>
    </w:rPr>
  </w:style>
  <w:style w:type="paragraph" w:styleId="Zawartotabeli" w:customStyle="1">
    <w:name w:val="Zawartość tabeli"/>
    <w:basedOn w:val="Normal"/>
    <w:qFormat/>
    <w:rsid w:val="001c554d"/>
    <w:pPr>
      <w:suppressLineNumbers/>
      <w:suppressAutoHyphens w:val="true"/>
      <w:spacing w:lineRule="auto" w:line="240" w:before="0" w:after="0"/>
    </w:pPr>
    <w:rPr>
      <w:rFonts w:ascii="Times New Roman" w:hAnsi="Times New Roman" w:eastAsia="Times New Roman" w:cs="Times New Roman"/>
      <w:lang w:eastAsia="zh-CN"/>
    </w:rPr>
  </w:style>
  <w:style w:type="paragraph" w:styleId="Default" w:customStyle="1">
    <w:name w:val="Default"/>
    <w:qFormat/>
    <w:rsid w:val="004b5fdf"/>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pl-PL" w:eastAsia="en-US" w:bidi="ar-SA"/>
    </w:rPr>
  </w:style>
  <w:style w:type="paragraph" w:styleId="TOCHeading">
    <w:name w:val="TOC Heading"/>
    <w:basedOn w:val="Nagwek1"/>
    <w:next w:val="Normal"/>
    <w:uiPriority w:val="39"/>
    <w:unhideWhenUsed/>
    <w:qFormat/>
    <w:rsid w:val="00e7642d"/>
    <w:pPr>
      <w:keepLines/>
      <w:spacing w:lineRule="auto" w:line="259" w:before="240" w:after="0"/>
    </w:pPr>
    <w:rPr>
      <w:rFonts w:ascii="Calibri" w:hAnsi="Calibri" w:eastAsia="" w:cs="" w:cstheme="majorBidi" w:eastAsiaTheme="majorEastAsia"/>
      <w:szCs w:val="32"/>
      <w:lang w:eastAsia="pl-PL"/>
    </w:rPr>
  </w:style>
  <w:style w:type="paragraph" w:styleId="Spistreci1">
    <w:name w:val="TOC 1"/>
    <w:basedOn w:val="Normal"/>
    <w:next w:val="Normal"/>
    <w:autoRedefine/>
    <w:uiPriority w:val="39"/>
    <w:unhideWhenUsed/>
    <w:rsid w:val="000a4d9a"/>
    <w:pPr>
      <w:spacing w:before="0" w:after="100"/>
    </w:pPr>
    <w:rPr>
      <w:b/>
      <w:sz w:val="28"/>
    </w:rPr>
  </w:style>
  <w:style w:type="paragraph" w:styleId="NoSpacing">
    <w:name w:val="No Spacing"/>
    <w:uiPriority w:val="1"/>
    <w:qFormat/>
    <w:rsid w:val="0034616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TableParagraph">
    <w:name w:val="Table Paragraph"/>
    <w:basedOn w:val="Normal"/>
    <w:qFormat/>
    <w:pPr/>
    <w:rPr>
      <w:rFonts w:ascii="Arial" w:hAnsi="Arial" w:eastAsia="Arial" w:cs="Arial"/>
      <w:lang w:val="pl-PL" w:eastAsia="en-US" w:bidi="ar-SA"/>
    </w:rPr>
  </w:style>
  <w:style w:type="numbering" w:styleId="NoList" w:default="1">
    <w:name w:val="No List"/>
    <w:uiPriority w:val="99"/>
    <w:semiHidden/>
    <w:unhideWhenUsed/>
    <w:qFormat/>
  </w:style>
  <w:style w:type="numbering" w:styleId="Lista1PJ" w:customStyle="1">
    <w:name w:val="Lista1PJ"/>
    <w:uiPriority w:val="99"/>
    <w:qFormat/>
    <w:rsid w:val="008c770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973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Application>LibreOffice/7.0.0.3$Windows_X86_64 LibreOffice_project/8061b3e9204bef6b321a21033174034a5e2ea88e</Application>
  <Pages>18</Pages>
  <Words>4222</Words>
  <Characters>29056</Characters>
  <CharactersWithSpaces>32970</CharactersWithSpaces>
  <Paragraphs>325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2024-08-21T11:04:00Z</dcterms:created>
  <dc:creator/>
  <dc:description/>
  <dc:language>pl-PL</dc:language>
  <cp:lastModifiedBy/>
  <cp:lastPrinted>2024-09-05T13:49:24Z</cp:lastPrinted>
  <dcterms:modified xsi:type="dcterms:W3CDTF">2024-09-11T11:29:47Z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